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31" w:rsidRDefault="009D4E31" w:rsidP="005A4F8B">
      <w:pPr>
        <w:tabs>
          <w:tab w:val="left" w:pos="7830"/>
        </w:tabs>
      </w:pPr>
      <w:bookmarkStart w:id="0" w:name="_Hlk493764034"/>
      <w:r>
        <w:rPr>
          <w:b/>
          <w:bCs/>
        </w:rPr>
        <w:t>Sermon Outline</w:t>
      </w:r>
      <w:r>
        <w:tab/>
        <w:t>First Baptist Church</w:t>
      </w:r>
    </w:p>
    <w:p w:rsidR="009D4E31" w:rsidRDefault="009D4E31" w:rsidP="005A4F8B">
      <w:pPr>
        <w:tabs>
          <w:tab w:val="left" w:pos="7830"/>
        </w:tabs>
      </w:pPr>
      <w:r>
        <w:tab/>
        <w:t>D</w:t>
      </w:r>
      <w:r w:rsidR="005A4F8B">
        <w:t>ecember 10, 2017</w:t>
      </w:r>
      <w:r>
        <w:t xml:space="preserve"> (Morning)</w:t>
      </w:r>
    </w:p>
    <w:p w:rsidR="009D4E31" w:rsidRDefault="009D4E31" w:rsidP="009D4E31">
      <w:pPr>
        <w:jc w:val="center"/>
        <w:rPr>
          <w:szCs w:val="28"/>
        </w:rPr>
      </w:pPr>
    </w:p>
    <w:p w:rsidR="009D4E31" w:rsidRDefault="009D4E31" w:rsidP="009D4E31">
      <w:pPr>
        <w:jc w:val="center"/>
        <w:rPr>
          <w:szCs w:val="28"/>
        </w:rPr>
      </w:pPr>
      <w:r>
        <w:rPr>
          <w:szCs w:val="28"/>
        </w:rPr>
        <w:t>“Zacharias’ Prophecy”</w:t>
      </w:r>
    </w:p>
    <w:p w:rsidR="009D4E31" w:rsidRDefault="009D4E31" w:rsidP="009D4E31">
      <w:pPr>
        <w:jc w:val="center"/>
        <w:rPr>
          <w:b/>
          <w:szCs w:val="28"/>
        </w:rPr>
      </w:pPr>
      <w:r>
        <w:rPr>
          <w:b/>
          <w:szCs w:val="28"/>
        </w:rPr>
        <w:t>Luke 1:67-80</w:t>
      </w:r>
    </w:p>
    <w:p w:rsidR="009D4E31" w:rsidRDefault="009D4E31" w:rsidP="009D4E31"/>
    <w:p w:rsidR="009D4E31" w:rsidRDefault="009D4E31" w:rsidP="009D4E31"/>
    <w:p w:rsidR="007F6BB4" w:rsidRPr="004B43D0" w:rsidRDefault="009D4E31" w:rsidP="004B43D0">
      <w:pPr>
        <w:tabs>
          <w:tab w:val="right" w:pos="720"/>
          <w:tab w:val="left" w:pos="900"/>
        </w:tabs>
        <w:ind w:left="900" w:hanging="900"/>
        <w:rPr>
          <w:b/>
          <w:color w:val="000000"/>
        </w:rPr>
      </w:pPr>
      <w:r w:rsidRPr="004B43D0">
        <w:rPr>
          <w:b/>
        </w:rPr>
        <w:tab/>
        <w:t>I.</w:t>
      </w:r>
      <w:r w:rsidRPr="004B43D0">
        <w:rPr>
          <w:b/>
        </w:rPr>
        <w:tab/>
      </w:r>
      <w:r w:rsidR="007F6BB4" w:rsidRPr="004B43D0">
        <w:rPr>
          <w:rFonts w:eastAsia="Times New Roman"/>
          <w:b/>
          <w:lang w:bidi="he-IL"/>
        </w:rPr>
        <w:t xml:space="preserve">Zacharias praises God for providing </w:t>
      </w:r>
      <w:r w:rsidR="007F6BB4" w:rsidRPr="00753EF0">
        <w:rPr>
          <w:rFonts w:eastAsia="Times New Roman"/>
          <w:b/>
          <w:u w:val="single"/>
          <w:lang w:bidi="he-IL"/>
        </w:rPr>
        <w:t>redemption</w:t>
      </w:r>
      <w:r w:rsidR="007F6BB4" w:rsidRPr="004B43D0">
        <w:rPr>
          <w:rFonts w:eastAsia="Times New Roman"/>
          <w:b/>
          <w:lang w:bidi="he-IL"/>
        </w:rPr>
        <w:t xml:space="preserve"> for His people </w:t>
      </w:r>
      <w:r w:rsidR="007F6BB4" w:rsidRPr="004B43D0">
        <w:rPr>
          <w:rFonts w:eastAsia="Times New Roman"/>
          <w:b/>
          <w:bCs/>
          <w:lang w:bidi="he-IL"/>
        </w:rPr>
        <w:t>(vs. 68-75).</w:t>
      </w:r>
    </w:p>
    <w:p w:rsidR="009D4E31" w:rsidRPr="004B43D0" w:rsidRDefault="009D4E31" w:rsidP="004B43D0">
      <w:pPr>
        <w:pStyle w:val="ListParagraph"/>
        <w:tabs>
          <w:tab w:val="right" w:pos="720"/>
          <w:tab w:val="left" w:pos="1440"/>
          <w:tab w:val="left" w:pos="2160"/>
          <w:tab w:val="left" w:pos="2880"/>
        </w:tabs>
        <w:ind w:left="0"/>
        <w:rPr>
          <w:rFonts w:ascii="Times New Roman" w:hAnsi="Times New Roman"/>
          <w:sz w:val="24"/>
          <w:szCs w:val="24"/>
        </w:rPr>
      </w:pPr>
    </w:p>
    <w:p w:rsidR="009D4E31" w:rsidRPr="004B43D0" w:rsidRDefault="009D4E31" w:rsidP="004B43D0">
      <w:pPr>
        <w:pStyle w:val="ListParagraph"/>
        <w:tabs>
          <w:tab w:val="right" w:pos="720"/>
          <w:tab w:val="left" w:pos="1440"/>
          <w:tab w:val="left" w:pos="2160"/>
          <w:tab w:val="left" w:pos="2880"/>
        </w:tabs>
        <w:ind w:left="0"/>
        <w:rPr>
          <w:rFonts w:ascii="Times New Roman" w:hAnsi="Times New Roman"/>
          <w:sz w:val="24"/>
          <w:szCs w:val="24"/>
        </w:rPr>
      </w:pPr>
    </w:p>
    <w:p w:rsidR="00F620C0" w:rsidRPr="004B43D0" w:rsidRDefault="009D4E31" w:rsidP="00753EF0">
      <w:pPr>
        <w:pStyle w:val="ListParagraph"/>
        <w:tabs>
          <w:tab w:val="right" w:pos="1170"/>
          <w:tab w:val="left" w:pos="1350"/>
        </w:tabs>
        <w:spacing w:line="360" w:lineRule="auto"/>
        <w:ind w:left="0"/>
        <w:rPr>
          <w:rStyle w:val="woj"/>
          <w:rFonts w:ascii="Times New Roman" w:hAnsi="Times New Roman"/>
          <w:color w:val="000000"/>
          <w:sz w:val="24"/>
          <w:szCs w:val="24"/>
        </w:rPr>
      </w:pPr>
      <w:r w:rsidRPr="004B43D0">
        <w:rPr>
          <w:rFonts w:ascii="Times New Roman" w:hAnsi="Times New Roman"/>
          <w:sz w:val="24"/>
          <w:szCs w:val="24"/>
        </w:rPr>
        <w:tab/>
        <w:t>A.</w:t>
      </w:r>
      <w:r w:rsidRPr="004B43D0">
        <w:rPr>
          <w:rFonts w:ascii="Times New Roman" w:hAnsi="Times New Roman"/>
          <w:sz w:val="24"/>
          <w:szCs w:val="24"/>
        </w:rPr>
        <w:tab/>
      </w:r>
      <w:r w:rsidR="00F620C0" w:rsidRPr="004B43D0">
        <w:rPr>
          <w:rFonts w:ascii="Times New Roman" w:eastAsia="Times New Roman" w:hAnsi="Times New Roman"/>
          <w:sz w:val="24"/>
          <w:szCs w:val="24"/>
          <w:lang w:bidi="he-IL"/>
        </w:rPr>
        <w:t xml:space="preserve">God accomplished salvation through the house of </w:t>
      </w:r>
      <w:r w:rsidR="00F620C0" w:rsidRPr="00753EF0">
        <w:rPr>
          <w:rFonts w:ascii="Times New Roman" w:eastAsia="Times New Roman" w:hAnsi="Times New Roman"/>
          <w:sz w:val="24"/>
          <w:szCs w:val="24"/>
          <w:u w:val="single"/>
          <w:lang w:bidi="he-IL"/>
        </w:rPr>
        <w:t>David</w:t>
      </w:r>
      <w:r w:rsidR="008902FD" w:rsidRPr="004B43D0">
        <w:rPr>
          <w:rFonts w:ascii="Times New Roman" w:eastAsia="Times New Roman" w:hAnsi="Times New Roman"/>
          <w:sz w:val="24"/>
          <w:szCs w:val="24"/>
          <w:lang w:bidi="he-IL"/>
        </w:rPr>
        <w:t xml:space="preserve"> (69)</w:t>
      </w:r>
      <w:r w:rsidR="00F620C0" w:rsidRPr="004B43D0">
        <w:rPr>
          <w:rFonts w:ascii="Times New Roman" w:eastAsia="Times New Roman" w:hAnsi="Times New Roman"/>
          <w:sz w:val="24"/>
          <w:szCs w:val="24"/>
          <w:lang w:bidi="he-IL"/>
        </w:rPr>
        <w:t>.</w:t>
      </w:r>
    </w:p>
    <w:p w:rsidR="008902FD" w:rsidRPr="004B43D0" w:rsidRDefault="00F620C0" w:rsidP="00753EF0">
      <w:pPr>
        <w:pStyle w:val="ListParagraph"/>
        <w:tabs>
          <w:tab w:val="right" w:pos="1170"/>
          <w:tab w:val="left" w:pos="1350"/>
        </w:tabs>
        <w:spacing w:line="360" w:lineRule="auto"/>
        <w:ind w:left="0"/>
        <w:rPr>
          <w:rFonts w:ascii="Times New Roman" w:hAnsi="Times New Roman"/>
          <w:color w:val="000000"/>
          <w:sz w:val="24"/>
          <w:szCs w:val="24"/>
        </w:rPr>
      </w:pPr>
      <w:r w:rsidRPr="004B43D0">
        <w:rPr>
          <w:rStyle w:val="woj"/>
          <w:rFonts w:ascii="Times New Roman" w:hAnsi="Times New Roman"/>
          <w:color w:val="000000"/>
          <w:sz w:val="24"/>
          <w:szCs w:val="24"/>
        </w:rPr>
        <w:tab/>
      </w:r>
      <w:r w:rsidR="009D4E31" w:rsidRPr="004B43D0">
        <w:rPr>
          <w:rStyle w:val="woj"/>
          <w:rFonts w:ascii="Times New Roman" w:hAnsi="Times New Roman"/>
          <w:color w:val="000000"/>
          <w:sz w:val="24"/>
          <w:szCs w:val="24"/>
        </w:rPr>
        <w:t>B.</w:t>
      </w:r>
      <w:r w:rsidR="000C5573" w:rsidRPr="004B43D0">
        <w:rPr>
          <w:rStyle w:val="woj"/>
          <w:rFonts w:ascii="Times New Roman" w:hAnsi="Times New Roman"/>
          <w:color w:val="000000"/>
          <w:sz w:val="24"/>
          <w:szCs w:val="24"/>
        </w:rPr>
        <w:tab/>
      </w:r>
      <w:r w:rsidR="000C5573" w:rsidRPr="004B43D0">
        <w:rPr>
          <w:rFonts w:ascii="Times New Roman" w:eastAsia="Times New Roman" w:hAnsi="Times New Roman"/>
          <w:sz w:val="24"/>
          <w:szCs w:val="24"/>
          <w:lang w:bidi="he-IL"/>
        </w:rPr>
        <w:t xml:space="preserve">God accomplished salvation in order to fulfill His </w:t>
      </w:r>
      <w:r w:rsidR="000C5573" w:rsidRPr="00753EF0">
        <w:rPr>
          <w:rFonts w:ascii="Times New Roman" w:eastAsia="Times New Roman" w:hAnsi="Times New Roman"/>
          <w:sz w:val="24"/>
          <w:szCs w:val="24"/>
          <w:u w:val="single"/>
          <w:lang w:bidi="he-IL"/>
        </w:rPr>
        <w:t>promises</w:t>
      </w:r>
      <w:r w:rsidR="008902FD" w:rsidRPr="004B43D0">
        <w:rPr>
          <w:rFonts w:ascii="Times New Roman" w:eastAsia="Times New Roman" w:hAnsi="Times New Roman"/>
          <w:sz w:val="24"/>
          <w:szCs w:val="24"/>
          <w:lang w:bidi="he-IL"/>
        </w:rPr>
        <w:t xml:space="preserve"> (70)</w:t>
      </w:r>
      <w:r w:rsidR="000C5573" w:rsidRPr="004B43D0">
        <w:rPr>
          <w:rFonts w:ascii="Times New Roman" w:eastAsia="Times New Roman" w:hAnsi="Times New Roman"/>
          <w:sz w:val="24"/>
          <w:szCs w:val="24"/>
          <w:lang w:bidi="he-IL"/>
        </w:rPr>
        <w:t>.</w:t>
      </w:r>
    </w:p>
    <w:p w:rsidR="008902FD" w:rsidRPr="004B43D0" w:rsidRDefault="008902FD" w:rsidP="00753EF0">
      <w:pPr>
        <w:pStyle w:val="ListParagraph"/>
        <w:tabs>
          <w:tab w:val="right" w:pos="1170"/>
          <w:tab w:val="left" w:pos="1350"/>
        </w:tabs>
        <w:spacing w:line="360" w:lineRule="auto"/>
        <w:ind w:left="0"/>
        <w:rPr>
          <w:rFonts w:ascii="Times New Roman" w:hAnsi="Times New Roman"/>
          <w:color w:val="000000"/>
          <w:sz w:val="24"/>
          <w:szCs w:val="24"/>
        </w:rPr>
      </w:pPr>
      <w:r w:rsidRPr="004B43D0">
        <w:rPr>
          <w:rStyle w:val="woj"/>
          <w:rFonts w:ascii="Times New Roman" w:hAnsi="Times New Roman"/>
          <w:color w:val="000000"/>
          <w:sz w:val="24"/>
          <w:szCs w:val="24"/>
        </w:rPr>
        <w:tab/>
        <w:t>C.</w:t>
      </w:r>
      <w:r w:rsidRPr="004B43D0">
        <w:rPr>
          <w:rStyle w:val="woj"/>
          <w:rFonts w:ascii="Times New Roman" w:hAnsi="Times New Roman"/>
          <w:color w:val="000000"/>
          <w:sz w:val="24"/>
          <w:szCs w:val="24"/>
        </w:rPr>
        <w:tab/>
      </w:r>
      <w:r w:rsidRPr="004B43D0">
        <w:rPr>
          <w:rFonts w:ascii="Times New Roman" w:eastAsia="Times New Roman" w:hAnsi="Times New Roman"/>
          <w:sz w:val="24"/>
          <w:szCs w:val="24"/>
          <w:lang w:bidi="he-IL"/>
        </w:rPr>
        <w:t xml:space="preserve">God accomplished salvation in order to save His people from their </w:t>
      </w:r>
      <w:r w:rsidRPr="00753EF0">
        <w:rPr>
          <w:rFonts w:ascii="Times New Roman" w:eastAsia="Times New Roman" w:hAnsi="Times New Roman"/>
          <w:sz w:val="24"/>
          <w:szCs w:val="24"/>
          <w:u w:val="single"/>
          <w:lang w:bidi="he-IL"/>
        </w:rPr>
        <w:t>enemies</w:t>
      </w:r>
      <w:r w:rsidRPr="004B43D0">
        <w:rPr>
          <w:rFonts w:ascii="Times New Roman" w:eastAsia="Times New Roman" w:hAnsi="Times New Roman"/>
          <w:sz w:val="24"/>
          <w:szCs w:val="24"/>
          <w:lang w:bidi="he-IL"/>
        </w:rPr>
        <w:t xml:space="preserve"> (71).</w:t>
      </w:r>
    </w:p>
    <w:p w:rsidR="00BB00B0" w:rsidRPr="004B43D0" w:rsidRDefault="008902FD" w:rsidP="00753EF0">
      <w:pPr>
        <w:pStyle w:val="ListParagraph"/>
        <w:tabs>
          <w:tab w:val="right" w:pos="1170"/>
          <w:tab w:val="left" w:pos="1350"/>
        </w:tabs>
        <w:spacing w:line="360" w:lineRule="auto"/>
        <w:ind w:left="0"/>
        <w:rPr>
          <w:rFonts w:ascii="Times New Roman" w:hAnsi="Times New Roman"/>
          <w:color w:val="000000"/>
          <w:sz w:val="24"/>
          <w:szCs w:val="24"/>
        </w:rPr>
      </w:pPr>
      <w:r w:rsidRPr="004B43D0">
        <w:rPr>
          <w:rFonts w:ascii="Times New Roman" w:hAnsi="Times New Roman"/>
          <w:sz w:val="24"/>
          <w:szCs w:val="24"/>
        </w:rPr>
        <w:tab/>
        <w:t>D</w:t>
      </w:r>
      <w:r w:rsidR="000C5573" w:rsidRPr="004B43D0">
        <w:rPr>
          <w:rFonts w:ascii="Times New Roman" w:hAnsi="Times New Roman"/>
          <w:sz w:val="24"/>
          <w:szCs w:val="24"/>
        </w:rPr>
        <w:t>.</w:t>
      </w:r>
      <w:r w:rsidR="000C5573" w:rsidRPr="004B43D0">
        <w:rPr>
          <w:rFonts w:ascii="Times New Roman" w:hAnsi="Times New Roman"/>
          <w:sz w:val="24"/>
          <w:szCs w:val="24"/>
        </w:rPr>
        <w:tab/>
      </w:r>
      <w:r w:rsidR="00BB00B0" w:rsidRPr="004B43D0">
        <w:rPr>
          <w:rFonts w:ascii="Times New Roman" w:eastAsia="Times New Roman" w:hAnsi="Times New Roman"/>
          <w:sz w:val="24"/>
          <w:szCs w:val="24"/>
          <w:lang w:bidi="he-IL"/>
        </w:rPr>
        <w:t xml:space="preserve">God accomplished salvation in order to demonstrate His </w:t>
      </w:r>
      <w:r w:rsidR="00BB00B0" w:rsidRPr="00753EF0">
        <w:rPr>
          <w:rFonts w:ascii="Times New Roman" w:eastAsia="Times New Roman" w:hAnsi="Times New Roman"/>
          <w:sz w:val="24"/>
          <w:szCs w:val="24"/>
          <w:u w:val="single"/>
          <w:lang w:bidi="he-IL"/>
        </w:rPr>
        <w:t>mercy</w:t>
      </w:r>
      <w:r w:rsidR="00693B27" w:rsidRPr="004B43D0">
        <w:rPr>
          <w:rFonts w:ascii="Times New Roman" w:eastAsia="Times New Roman" w:hAnsi="Times New Roman"/>
          <w:sz w:val="24"/>
          <w:szCs w:val="24"/>
          <w:lang w:bidi="he-IL"/>
        </w:rPr>
        <w:t xml:space="preserve"> (72)</w:t>
      </w:r>
      <w:r w:rsidR="00BB00B0" w:rsidRPr="004B43D0">
        <w:rPr>
          <w:rFonts w:ascii="Times New Roman" w:eastAsia="Times New Roman" w:hAnsi="Times New Roman"/>
          <w:sz w:val="24"/>
          <w:szCs w:val="24"/>
          <w:lang w:bidi="he-IL"/>
        </w:rPr>
        <w:t>.</w:t>
      </w:r>
    </w:p>
    <w:p w:rsidR="00B34E95" w:rsidRPr="004B43D0" w:rsidRDefault="008902FD" w:rsidP="00753EF0">
      <w:pPr>
        <w:pStyle w:val="ListParagraph"/>
        <w:tabs>
          <w:tab w:val="right" w:pos="1170"/>
          <w:tab w:val="left" w:pos="1350"/>
        </w:tabs>
        <w:spacing w:line="360" w:lineRule="auto"/>
        <w:ind w:left="0"/>
        <w:rPr>
          <w:rFonts w:ascii="Times New Roman" w:hAnsi="Times New Roman"/>
          <w:sz w:val="24"/>
          <w:szCs w:val="24"/>
        </w:rPr>
      </w:pPr>
      <w:r w:rsidRPr="004B43D0">
        <w:rPr>
          <w:rFonts w:ascii="Times New Roman" w:hAnsi="Times New Roman"/>
          <w:sz w:val="24"/>
          <w:szCs w:val="24"/>
        </w:rPr>
        <w:tab/>
        <w:t>E</w:t>
      </w:r>
      <w:r w:rsidR="00B34E95" w:rsidRPr="004B43D0">
        <w:rPr>
          <w:rFonts w:ascii="Times New Roman" w:hAnsi="Times New Roman"/>
          <w:sz w:val="24"/>
          <w:szCs w:val="24"/>
        </w:rPr>
        <w:t>.</w:t>
      </w:r>
      <w:r w:rsidR="00B34E95" w:rsidRPr="004B43D0">
        <w:rPr>
          <w:rFonts w:ascii="Times New Roman" w:hAnsi="Times New Roman"/>
          <w:sz w:val="24"/>
          <w:szCs w:val="24"/>
        </w:rPr>
        <w:tab/>
      </w:r>
      <w:r w:rsidR="00B34E95" w:rsidRPr="004B43D0">
        <w:rPr>
          <w:rFonts w:ascii="Times New Roman" w:eastAsia="Times New Roman" w:hAnsi="Times New Roman"/>
          <w:sz w:val="24"/>
          <w:szCs w:val="24"/>
          <w:lang w:bidi="he-IL"/>
        </w:rPr>
        <w:t xml:space="preserve">God accomplished salvation in order to keep His </w:t>
      </w:r>
      <w:r w:rsidR="00B34E95" w:rsidRPr="00753EF0">
        <w:rPr>
          <w:rFonts w:ascii="Times New Roman" w:eastAsia="Times New Roman" w:hAnsi="Times New Roman"/>
          <w:sz w:val="24"/>
          <w:szCs w:val="24"/>
          <w:u w:val="single"/>
          <w:lang w:bidi="he-IL"/>
        </w:rPr>
        <w:t>covenant</w:t>
      </w:r>
      <w:r w:rsidR="00693B27" w:rsidRPr="004B43D0">
        <w:rPr>
          <w:rFonts w:ascii="Times New Roman" w:eastAsia="Times New Roman" w:hAnsi="Times New Roman"/>
          <w:sz w:val="24"/>
          <w:szCs w:val="24"/>
          <w:lang w:bidi="he-IL"/>
        </w:rPr>
        <w:t xml:space="preserve"> (73)</w:t>
      </w:r>
      <w:r w:rsidR="00B34E95" w:rsidRPr="004B43D0">
        <w:rPr>
          <w:rFonts w:ascii="Times New Roman" w:eastAsia="Times New Roman" w:hAnsi="Times New Roman"/>
          <w:sz w:val="24"/>
          <w:szCs w:val="24"/>
          <w:lang w:bidi="he-IL"/>
        </w:rPr>
        <w:t>.</w:t>
      </w:r>
    </w:p>
    <w:p w:rsidR="00B34E95" w:rsidRPr="004B43D0" w:rsidRDefault="008902FD" w:rsidP="00753EF0">
      <w:pPr>
        <w:pStyle w:val="ListParagraph"/>
        <w:tabs>
          <w:tab w:val="right" w:pos="1170"/>
          <w:tab w:val="left" w:pos="1350"/>
        </w:tabs>
        <w:spacing w:line="360" w:lineRule="auto"/>
        <w:ind w:left="0"/>
        <w:rPr>
          <w:rFonts w:ascii="Times New Roman" w:hAnsi="Times New Roman"/>
          <w:color w:val="000000"/>
          <w:sz w:val="24"/>
          <w:szCs w:val="24"/>
        </w:rPr>
      </w:pPr>
      <w:r w:rsidRPr="004B43D0">
        <w:rPr>
          <w:rFonts w:ascii="Times New Roman" w:hAnsi="Times New Roman"/>
          <w:sz w:val="24"/>
          <w:szCs w:val="24"/>
        </w:rPr>
        <w:tab/>
        <w:t>F</w:t>
      </w:r>
      <w:r w:rsidR="000C5573" w:rsidRPr="004B43D0">
        <w:rPr>
          <w:rFonts w:ascii="Times New Roman" w:hAnsi="Times New Roman"/>
          <w:sz w:val="24"/>
          <w:szCs w:val="24"/>
        </w:rPr>
        <w:t>.</w:t>
      </w:r>
      <w:r w:rsidR="000C5573" w:rsidRPr="004B43D0">
        <w:rPr>
          <w:rFonts w:ascii="Times New Roman" w:hAnsi="Times New Roman"/>
          <w:sz w:val="24"/>
          <w:szCs w:val="24"/>
        </w:rPr>
        <w:tab/>
      </w:r>
      <w:r w:rsidR="00B34E95" w:rsidRPr="004B43D0">
        <w:rPr>
          <w:rFonts w:ascii="Times New Roman" w:eastAsia="Times New Roman" w:hAnsi="Times New Roman"/>
          <w:sz w:val="24"/>
          <w:szCs w:val="24"/>
          <w:lang w:bidi="he-IL"/>
        </w:rPr>
        <w:t xml:space="preserve">God accomplished salvation so that He might redeem a </w:t>
      </w:r>
      <w:r w:rsidR="00B34E95" w:rsidRPr="00753EF0">
        <w:rPr>
          <w:rFonts w:ascii="Times New Roman" w:eastAsia="Times New Roman" w:hAnsi="Times New Roman"/>
          <w:sz w:val="24"/>
          <w:szCs w:val="24"/>
          <w:u w:val="single"/>
          <w:lang w:bidi="he-IL"/>
        </w:rPr>
        <w:t>people</w:t>
      </w:r>
      <w:r w:rsidR="00B34E95" w:rsidRPr="004B43D0">
        <w:rPr>
          <w:rFonts w:ascii="Times New Roman" w:eastAsia="Times New Roman" w:hAnsi="Times New Roman"/>
          <w:sz w:val="24"/>
          <w:szCs w:val="24"/>
          <w:lang w:bidi="he-IL"/>
        </w:rPr>
        <w:t xml:space="preserve"> for Himself</w:t>
      </w:r>
      <w:r w:rsidR="00693B27" w:rsidRPr="004B43D0">
        <w:rPr>
          <w:rFonts w:ascii="Times New Roman" w:eastAsia="Times New Roman" w:hAnsi="Times New Roman"/>
          <w:sz w:val="24"/>
          <w:szCs w:val="24"/>
          <w:lang w:bidi="he-IL"/>
        </w:rPr>
        <w:t xml:space="preserve"> (74-75)</w:t>
      </w:r>
      <w:r w:rsidR="00B34E95" w:rsidRPr="004B43D0">
        <w:rPr>
          <w:rFonts w:ascii="Times New Roman" w:eastAsia="Times New Roman" w:hAnsi="Times New Roman"/>
          <w:sz w:val="24"/>
          <w:szCs w:val="24"/>
          <w:lang w:bidi="he-IL"/>
        </w:rPr>
        <w:t>.</w:t>
      </w:r>
    </w:p>
    <w:p w:rsidR="00B34E95" w:rsidRDefault="00B34E95" w:rsidP="009D4E31">
      <w:pPr>
        <w:pStyle w:val="ListParagraph"/>
        <w:tabs>
          <w:tab w:val="right" w:pos="990"/>
          <w:tab w:val="left" w:pos="1170"/>
        </w:tabs>
        <w:ind w:left="0"/>
        <w:rPr>
          <w:rFonts w:ascii="Times New Roman" w:hAnsi="Times New Roman"/>
          <w:sz w:val="24"/>
          <w:szCs w:val="24"/>
        </w:rPr>
      </w:pPr>
    </w:p>
    <w:p w:rsidR="000C5573" w:rsidRDefault="000C5573" w:rsidP="009D4E31">
      <w:pPr>
        <w:pStyle w:val="ListParagraph"/>
        <w:tabs>
          <w:tab w:val="right" w:pos="990"/>
          <w:tab w:val="left" w:pos="1170"/>
        </w:tabs>
        <w:ind w:left="0"/>
        <w:rPr>
          <w:rFonts w:ascii="Times New Roman" w:hAnsi="Times New Roman"/>
          <w:sz w:val="24"/>
          <w:szCs w:val="24"/>
        </w:rPr>
      </w:pPr>
    </w:p>
    <w:p w:rsidR="009D4E31" w:rsidRDefault="009D4E31" w:rsidP="009D4E31">
      <w:pPr>
        <w:pStyle w:val="ListParagraph"/>
        <w:tabs>
          <w:tab w:val="right" w:pos="720"/>
          <w:tab w:val="left" w:pos="1440"/>
          <w:tab w:val="left" w:pos="2160"/>
          <w:tab w:val="left" w:pos="2880"/>
        </w:tabs>
        <w:ind w:left="990"/>
        <w:rPr>
          <w:rFonts w:ascii="Times New Roman" w:hAnsi="Times New Roman"/>
          <w:sz w:val="24"/>
          <w:szCs w:val="24"/>
        </w:rPr>
      </w:pPr>
      <w:r>
        <w:rPr>
          <w:rFonts w:ascii="Times New Roman" w:hAnsi="Times New Roman"/>
          <w:sz w:val="24"/>
          <w:szCs w:val="24"/>
        </w:rPr>
        <w:t>(</w:t>
      </w:r>
      <w:r w:rsidR="00ED1B42">
        <w:rPr>
          <w:rFonts w:ascii="Times New Roman" w:hAnsi="Times New Roman"/>
          <w:sz w:val="24"/>
          <w:szCs w:val="24"/>
        </w:rPr>
        <w:t xml:space="preserve">Leviticus 26:11-12; </w:t>
      </w:r>
      <w:r w:rsidR="0077167B">
        <w:rPr>
          <w:rFonts w:ascii="Times New Roman" w:hAnsi="Times New Roman"/>
          <w:sz w:val="24"/>
          <w:szCs w:val="24"/>
        </w:rPr>
        <w:t xml:space="preserve">Deuteronomy 33:17; 2 Samuel 22:1-3; Jeremiah 23:5-6; </w:t>
      </w:r>
      <w:r w:rsidR="00ED1B42">
        <w:rPr>
          <w:rFonts w:ascii="Times New Roman" w:hAnsi="Times New Roman"/>
          <w:sz w:val="24"/>
          <w:szCs w:val="24"/>
        </w:rPr>
        <w:t xml:space="preserve">31:31-34; </w:t>
      </w:r>
      <w:r w:rsidR="0077167B">
        <w:rPr>
          <w:rFonts w:ascii="Times New Roman" w:hAnsi="Times New Roman"/>
          <w:sz w:val="24"/>
          <w:szCs w:val="24"/>
        </w:rPr>
        <w:t xml:space="preserve">John 8:34-36; Romans 6:5-7, 16-18; </w:t>
      </w:r>
      <w:r w:rsidR="00ED1B42">
        <w:rPr>
          <w:rFonts w:ascii="Times New Roman" w:hAnsi="Times New Roman"/>
          <w:sz w:val="24"/>
          <w:szCs w:val="24"/>
        </w:rPr>
        <w:t xml:space="preserve">1 Corinthians 15:25-26; Ephesians 2:10; 1 Peter 5:8; </w:t>
      </w:r>
      <w:r w:rsidR="0077167B">
        <w:rPr>
          <w:rFonts w:ascii="Times New Roman" w:hAnsi="Times New Roman"/>
          <w:sz w:val="24"/>
          <w:szCs w:val="24"/>
        </w:rPr>
        <w:t>2 Peter 1:19-21</w:t>
      </w:r>
      <w:r w:rsidR="00ED1B42">
        <w:rPr>
          <w:rFonts w:ascii="Times New Roman" w:hAnsi="Times New Roman"/>
          <w:sz w:val="24"/>
          <w:szCs w:val="24"/>
        </w:rPr>
        <w:t>; Revelation 21:3-4</w:t>
      </w:r>
      <w:r>
        <w:rPr>
          <w:rFonts w:ascii="Times New Roman" w:hAnsi="Times New Roman"/>
          <w:sz w:val="24"/>
          <w:szCs w:val="24"/>
        </w:rPr>
        <w:t>)</w:t>
      </w:r>
    </w:p>
    <w:p w:rsidR="009D4E31" w:rsidRDefault="009D4E31" w:rsidP="009D4E31">
      <w:pPr>
        <w:pStyle w:val="ListParagraph"/>
        <w:tabs>
          <w:tab w:val="right" w:pos="720"/>
          <w:tab w:val="left" w:pos="1440"/>
          <w:tab w:val="left" w:pos="2160"/>
          <w:tab w:val="left" w:pos="2880"/>
        </w:tabs>
        <w:ind w:left="0"/>
        <w:rPr>
          <w:rFonts w:ascii="Times New Roman" w:hAnsi="Times New Roman"/>
          <w:sz w:val="24"/>
          <w:szCs w:val="24"/>
        </w:rPr>
      </w:pPr>
    </w:p>
    <w:p w:rsidR="009D4E31" w:rsidRPr="008438C7" w:rsidRDefault="009D4E31" w:rsidP="008438C7">
      <w:pPr>
        <w:pStyle w:val="ListParagraph"/>
        <w:tabs>
          <w:tab w:val="right" w:pos="720"/>
          <w:tab w:val="left" w:pos="1440"/>
          <w:tab w:val="left" w:pos="2160"/>
          <w:tab w:val="left" w:pos="2880"/>
        </w:tabs>
        <w:ind w:left="0"/>
        <w:rPr>
          <w:rFonts w:ascii="Times New Roman" w:hAnsi="Times New Roman"/>
          <w:sz w:val="24"/>
          <w:szCs w:val="24"/>
        </w:rPr>
      </w:pPr>
    </w:p>
    <w:p w:rsidR="00585E68" w:rsidRPr="008438C7" w:rsidRDefault="009D4E31" w:rsidP="008438C7">
      <w:pPr>
        <w:tabs>
          <w:tab w:val="right" w:pos="720"/>
          <w:tab w:val="left" w:pos="900"/>
        </w:tabs>
        <w:rPr>
          <w:b/>
          <w:color w:val="000000"/>
        </w:rPr>
      </w:pPr>
      <w:r w:rsidRPr="008438C7">
        <w:rPr>
          <w:b/>
        </w:rPr>
        <w:tab/>
        <w:t>II.</w:t>
      </w:r>
      <w:r w:rsidRPr="008438C7">
        <w:rPr>
          <w:b/>
        </w:rPr>
        <w:tab/>
      </w:r>
      <w:r w:rsidR="00585E68" w:rsidRPr="008438C7">
        <w:rPr>
          <w:rFonts w:eastAsia="Times New Roman"/>
          <w:b/>
          <w:lang w:bidi="he-IL"/>
        </w:rPr>
        <w:t xml:space="preserve">Zacharias acknowledges </w:t>
      </w:r>
      <w:r w:rsidR="00585E68" w:rsidRPr="00753EF0">
        <w:rPr>
          <w:rFonts w:eastAsia="Times New Roman"/>
          <w:b/>
          <w:u w:val="single"/>
          <w:lang w:bidi="he-IL"/>
        </w:rPr>
        <w:t>John’s</w:t>
      </w:r>
      <w:r w:rsidR="00585E68" w:rsidRPr="008438C7">
        <w:rPr>
          <w:rFonts w:eastAsia="Times New Roman"/>
          <w:b/>
          <w:lang w:bidi="he-IL"/>
        </w:rPr>
        <w:t xml:space="preserve"> role in God’s redemptive plan </w:t>
      </w:r>
      <w:r w:rsidR="00585E68" w:rsidRPr="008438C7">
        <w:rPr>
          <w:rFonts w:eastAsia="Times New Roman"/>
          <w:b/>
          <w:bCs/>
          <w:lang w:bidi="he-IL"/>
        </w:rPr>
        <w:t>(vs. 76-79).</w:t>
      </w:r>
    </w:p>
    <w:p w:rsidR="00585E68" w:rsidRPr="008438C7" w:rsidRDefault="00585E68" w:rsidP="008438C7"/>
    <w:p w:rsidR="009D4E31" w:rsidRPr="008438C7" w:rsidRDefault="009D4E31" w:rsidP="008438C7"/>
    <w:p w:rsidR="00FC6986" w:rsidRPr="008438C7" w:rsidRDefault="009D4E31" w:rsidP="00753EF0">
      <w:pPr>
        <w:pStyle w:val="ListParagraph"/>
        <w:tabs>
          <w:tab w:val="right" w:pos="1170"/>
          <w:tab w:val="left" w:pos="1350"/>
        </w:tabs>
        <w:spacing w:line="360" w:lineRule="auto"/>
        <w:ind w:left="0"/>
        <w:rPr>
          <w:rStyle w:val="woj"/>
          <w:rFonts w:ascii="Times New Roman" w:hAnsi="Times New Roman"/>
          <w:color w:val="000000"/>
          <w:sz w:val="24"/>
          <w:szCs w:val="24"/>
        </w:rPr>
      </w:pPr>
      <w:r w:rsidRPr="008438C7">
        <w:rPr>
          <w:rFonts w:ascii="Times New Roman" w:hAnsi="Times New Roman"/>
          <w:sz w:val="24"/>
          <w:szCs w:val="24"/>
        </w:rPr>
        <w:tab/>
        <w:t>A.</w:t>
      </w:r>
      <w:r w:rsidRPr="008438C7">
        <w:rPr>
          <w:rFonts w:ascii="Times New Roman" w:hAnsi="Times New Roman"/>
          <w:sz w:val="24"/>
          <w:szCs w:val="24"/>
        </w:rPr>
        <w:tab/>
      </w:r>
      <w:r w:rsidR="00FC6986" w:rsidRPr="008438C7">
        <w:rPr>
          <w:rFonts w:ascii="Times New Roman" w:eastAsia="Times New Roman" w:hAnsi="Times New Roman"/>
          <w:sz w:val="24"/>
          <w:szCs w:val="24"/>
          <w:lang w:bidi="he-IL"/>
        </w:rPr>
        <w:t xml:space="preserve">John would be a </w:t>
      </w:r>
      <w:r w:rsidR="00FC6986" w:rsidRPr="00DD1749">
        <w:rPr>
          <w:rFonts w:ascii="Times New Roman" w:eastAsia="Times New Roman" w:hAnsi="Times New Roman"/>
          <w:sz w:val="24"/>
          <w:szCs w:val="24"/>
          <w:u w:val="single"/>
          <w:lang w:bidi="he-IL"/>
        </w:rPr>
        <w:t>prophet</w:t>
      </w:r>
      <w:r w:rsidR="00FC6986" w:rsidRPr="008438C7">
        <w:rPr>
          <w:rFonts w:ascii="Times New Roman" w:eastAsia="Times New Roman" w:hAnsi="Times New Roman"/>
          <w:sz w:val="24"/>
          <w:szCs w:val="24"/>
          <w:lang w:bidi="he-IL"/>
        </w:rPr>
        <w:t xml:space="preserve"> of God (76).</w:t>
      </w:r>
    </w:p>
    <w:p w:rsidR="00753EF0" w:rsidRPr="00753EF0" w:rsidRDefault="00FC6986" w:rsidP="00753EF0">
      <w:pPr>
        <w:pStyle w:val="ListParagraph"/>
        <w:tabs>
          <w:tab w:val="right" w:pos="1170"/>
          <w:tab w:val="left" w:pos="1350"/>
        </w:tabs>
        <w:spacing w:line="360" w:lineRule="auto"/>
        <w:ind w:left="0"/>
        <w:rPr>
          <w:rFonts w:ascii="Times New Roman" w:eastAsia="Times New Roman" w:hAnsi="Times New Roman"/>
          <w:sz w:val="24"/>
          <w:szCs w:val="24"/>
          <w:lang w:bidi="he-IL"/>
        </w:rPr>
      </w:pPr>
      <w:r w:rsidRPr="008438C7">
        <w:rPr>
          <w:rStyle w:val="woj"/>
          <w:rFonts w:ascii="Times New Roman" w:hAnsi="Times New Roman"/>
          <w:color w:val="000000"/>
          <w:sz w:val="24"/>
          <w:szCs w:val="24"/>
        </w:rPr>
        <w:tab/>
      </w:r>
      <w:r w:rsidR="009D4E31" w:rsidRPr="00753EF0">
        <w:rPr>
          <w:rStyle w:val="woj"/>
          <w:rFonts w:ascii="Times New Roman" w:hAnsi="Times New Roman"/>
          <w:color w:val="000000"/>
          <w:sz w:val="24"/>
          <w:szCs w:val="24"/>
        </w:rPr>
        <w:t>B.</w:t>
      </w:r>
      <w:r w:rsidRPr="00753EF0">
        <w:rPr>
          <w:rStyle w:val="woj"/>
          <w:rFonts w:ascii="Times New Roman" w:hAnsi="Times New Roman"/>
          <w:color w:val="000000"/>
          <w:sz w:val="24"/>
          <w:szCs w:val="24"/>
        </w:rPr>
        <w:tab/>
      </w:r>
      <w:r w:rsidRPr="00753EF0">
        <w:rPr>
          <w:rFonts w:ascii="Times New Roman" w:eastAsia="Times New Roman" w:hAnsi="Times New Roman"/>
          <w:sz w:val="24"/>
          <w:szCs w:val="24"/>
          <w:lang w:bidi="he-IL"/>
        </w:rPr>
        <w:t xml:space="preserve">John would proclaim </w:t>
      </w:r>
      <w:r w:rsidRPr="00DD1749">
        <w:rPr>
          <w:rFonts w:ascii="Times New Roman" w:eastAsia="Times New Roman" w:hAnsi="Times New Roman"/>
          <w:sz w:val="24"/>
          <w:szCs w:val="24"/>
          <w:u w:val="single"/>
          <w:lang w:bidi="he-IL"/>
        </w:rPr>
        <w:t>salvation</w:t>
      </w:r>
      <w:r w:rsidRPr="00753EF0">
        <w:rPr>
          <w:rFonts w:ascii="Times New Roman" w:eastAsia="Times New Roman" w:hAnsi="Times New Roman"/>
          <w:sz w:val="24"/>
          <w:szCs w:val="24"/>
          <w:lang w:bidi="he-IL"/>
        </w:rPr>
        <w:t xml:space="preserve"> by the forgiveness of sins (77).</w:t>
      </w:r>
    </w:p>
    <w:p w:rsidR="00FC6986" w:rsidRPr="00753EF0" w:rsidRDefault="00FC6986" w:rsidP="00753EF0">
      <w:pPr>
        <w:pStyle w:val="ListParagraph"/>
        <w:tabs>
          <w:tab w:val="right" w:pos="1170"/>
          <w:tab w:val="left" w:pos="1350"/>
        </w:tabs>
        <w:spacing w:line="360" w:lineRule="auto"/>
        <w:ind w:left="0"/>
        <w:rPr>
          <w:rFonts w:ascii="Times New Roman" w:hAnsi="Times New Roman"/>
          <w:sz w:val="24"/>
          <w:szCs w:val="24"/>
        </w:rPr>
      </w:pPr>
      <w:r w:rsidRPr="00753EF0">
        <w:rPr>
          <w:rStyle w:val="woj"/>
          <w:rFonts w:ascii="Times New Roman" w:hAnsi="Times New Roman"/>
          <w:color w:val="000000"/>
          <w:sz w:val="24"/>
          <w:szCs w:val="24"/>
        </w:rPr>
        <w:tab/>
        <w:t>C.</w:t>
      </w:r>
      <w:r w:rsidRPr="00753EF0">
        <w:rPr>
          <w:rStyle w:val="woj"/>
          <w:rFonts w:ascii="Times New Roman" w:hAnsi="Times New Roman"/>
          <w:color w:val="000000"/>
          <w:sz w:val="24"/>
          <w:szCs w:val="24"/>
        </w:rPr>
        <w:tab/>
      </w:r>
      <w:r w:rsidR="00753EF0" w:rsidRPr="00753EF0">
        <w:rPr>
          <w:rFonts w:ascii="Times New Roman" w:eastAsia="Times New Roman" w:hAnsi="Times New Roman"/>
          <w:bCs/>
          <w:sz w:val="24"/>
          <w:szCs w:val="24"/>
          <w:lang w:bidi="he-IL"/>
        </w:rPr>
        <w:t xml:space="preserve">John would be the one to proceed the </w:t>
      </w:r>
      <w:bookmarkStart w:id="1" w:name="_GoBack"/>
      <w:r w:rsidR="00753EF0" w:rsidRPr="00DD1749">
        <w:rPr>
          <w:rFonts w:ascii="Times New Roman" w:eastAsia="Times New Roman" w:hAnsi="Times New Roman"/>
          <w:bCs/>
          <w:sz w:val="24"/>
          <w:szCs w:val="24"/>
          <w:u w:val="single"/>
          <w:lang w:bidi="he-IL"/>
        </w:rPr>
        <w:t>Messiah</w:t>
      </w:r>
      <w:bookmarkEnd w:id="1"/>
      <w:r w:rsidR="00753EF0" w:rsidRPr="00753EF0">
        <w:rPr>
          <w:rFonts w:ascii="Times New Roman" w:eastAsia="Times New Roman" w:hAnsi="Times New Roman"/>
          <w:bCs/>
          <w:lang w:bidi="he-IL"/>
        </w:rPr>
        <w:t xml:space="preserve"> </w:t>
      </w:r>
      <w:r w:rsidRPr="00753EF0">
        <w:rPr>
          <w:rFonts w:ascii="Times New Roman" w:eastAsia="Times New Roman" w:hAnsi="Times New Roman"/>
          <w:sz w:val="24"/>
          <w:szCs w:val="24"/>
          <w:lang w:bidi="he-IL"/>
        </w:rPr>
        <w:t>(</w:t>
      </w:r>
      <w:r w:rsidR="00956E2C" w:rsidRPr="00753EF0">
        <w:rPr>
          <w:rFonts w:ascii="Times New Roman" w:eastAsia="Times New Roman" w:hAnsi="Times New Roman"/>
          <w:sz w:val="24"/>
          <w:szCs w:val="24"/>
          <w:lang w:bidi="he-IL"/>
        </w:rPr>
        <w:t>78-79</w:t>
      </w:r>
      <w:r w:rsidRPr="00753EF0">
        <w:rPr>
          <w:rFonts w:ascii="Times New Roman" w:eastAsia="Times New Roman" w:hAnsi="Times New Roman"/>
          <w:sz w:val="24"/>
          <w:szCs w:val="24"/>
          <w:lang w:bidi="he-IL"/>
        </w:rPr>
        <w:t>).</w:t>
      </w:r>
    </w:p>
    <w:p w:rsidR="00FC6986" w:rsidRPr="008438C7" w:rsidRDefault="00FC6986" w:rsidP="008438C7">
      <w:pPr>
        <w:pStyle w:val="ListParagraph"/>
        <w:tabs>
          <w:tab w:val="right" w:pos="1170"/>
          <w:tab w:val="left" w:pos="1350"/>
        </w:tabs>
        <w:ind w:left="0"/>
        <w:rPr>
          <w:rFonts w:ascii="Times New Roman" w:hAnsi="Times New Roman"/>
          <w:sz w:val="24"/>
          <w:szCs w:val="24"/>
        </w:rPr>
      </w:pPr>
    </w:p>
    <w:p w:rsidR="00FC6986" w:rsidRPr="008438C7" w:rsidRDefault="00FC6986" w:rsidP="008438C7">
      <w:pPr>
        <w:pStyle w:val="ListParagraph"/>
        <w:tabs>
          <w:tab w:val="right" w:pos="1170"/>
          <w:tab w:val="left" w:pos="1350"/>
        </w:tabs>
        <w:ind w:left="0"/>
        <w:rPr>
          <w:rFonts w:ascii="Times New Roman" w:hAnsi="Times New Roman"/>
          <w:sz w:val="24"/>
          <w:szCs w:val="24"/>
        </w:rPr>
      </w:pPr>
    </w:p>
    <w:p w:rsidR="009D4E31" w:rsidRPr="008438C7" w:rsidRDefault="009D4E31" w:rsidP="008438C7">
      <w:pPr>
        <w:pStyle w:val="ListParagraph"/>
        <w:tabs>
          <w:tab w:val="right" w:pos="720"/>
          <w:tab w:val="left" w:pos="1440"/>
          <w:tab w:val="left" w:pos="2160"/>
          <w:tab w:val="left" w:pos="2880"/>
        </w:tabs>
        <w:ind w:left="990"/>
        <w:rPr>
          <w:rFonts w:ascii="Times New Roman" w:hAnsi="Times New Roman"/>
          <w:sz w:val="24"/>
          <w:szCs w:val="24"/>
        </w:rPr>
      </w:pPr>
      <w:r w:rsidRPr="008438C7">
        <w:rPr>
          <w:rFonts w:ascii="Times New Roman" w:hAnsi="Times New Roman"/>
          <w:sz w:val="24"/>
          <w:szCs w:val="24"/>
        </w:rPr>
        <w:t>(</w:t>
      </w:r>
      <w:r w:rsidR="00631942">
        <w:rPr>
          <w:rFonts w:ascii="Times New Roman" w:hAnsi="Times New Roman"/>
          <w:sz w:val="24"/>
          <w:szCs w:val="24"/>
        </w:rPr>
        <w:t>Psalm 107:10-17; Isaiah 9:1-2; Matthew 3:2; Mark 1:4; Jo</w:t>
      </w:r>
      <w:r w:rsidR="00943E70">
        <w:rPr>
          <w:rFonts w:ascii="Times New Roman" w:hAnsi="Times New Roman"/>
          <w:sz w:val="24"/>
          <w:szCs w:val="24"/>
        </w:rPr>
        <w:t>hn 1:19-23</w:t>
      </w:r>
      <w:r w:rsidRPr="008438C7">
        <w:rPr>
          <w:rFonts w:ascii="Times New Roman" w:hAnsi="Times New Roman"/>
          <w:sz w:val="24"/>
          <w:szCs w:val="24"/>
        </w:rPr>
        <w:t>)</w:t>
      </w:r>
    </w:p>
    <w:p w:rsidR="009D4E31" w:rsidRDefault="009D4E31" w:rsidP="009D4E31">
      <w:pPr>
        <w:pStyle w:val="ListParagraph"/>
        <w:ind w:left="0"/>
        <w:rPr>
          <w:rFonts w:ascii="Times New Roman" w:hAnsi="Times New Roman"/>
          <w:sz w:val="24"/>
          <w:szCs w:val="24"/>
        </w:rPr>
      </w:pPr>
    </w:p>
    <w:p w:rsidR="009D4E31" w:rsidRDefault="009D4E31" w:rsidP="009D4E31">
      <w:pPr>
        <w:pStyle w:val="ListParagraph"/>
        <w:ind w:left="0"/>
        <w:rPr>
          <w:rFonts w:ascii="Times New Roman" w:hAnsi="Times New Roman"/>
          <w:sz w:val="24"/>
          <w:szCs w:val="24"/>
        </w:rPr>
      </w:pPr>
    </w:p>
    <w:p w:rsidR="009D4E31" w:rsidRPr="00452054" w:rsidRDefault="009D4E31" w:rsidP="009D4E31">
      <w:pPr>
        <w:tabs>
          <w:tab w:val="right" w:pos="720"/>
          <w:tab w:val="left" w:pos="900"/>
        </w:tabs>
        <w:ind w:left="900" w:hanging="900"/>
        <w:rPr>
          <w:b/>
          <w:color w:val="000000"/>
        </w:rPr>
      </w:pPr>
      <w:r w:rsidRPr="00452054">
        <w:rPr>
          <w:b/>
        </w:rPr>
        <w:tab/>
        <w:t>III.</w:t>
      </w:r>
      <w:r w:rsidRPr="00452054">
        <w:rPr>
          <w:b/>
        </w:rPr>
        <w:tab/>
      </w:r>
      <w:r w:rsidR="0019733A">
        <w:rPr>
          <w:rFonts w:eastAsia="Times New Roman"/>
          <w:b/>
          <w:bCs/>
          <w:lang w:bidi="he-IL"/>
        </w:rPr>
        <w:t xml:space="preserve">Zacharias’ prophecy </w:t>
      </w:r>
      <w:r w:rsidR="0019733A" w:rsidRPr="00040B13">
        <w:rPr>
          <w:rFonts w:eastAsia="Times New Roman"/>
          <w:b/>
          <w:bCs/>
          <w:u w:val="single"/>
          <w:lang w:bidi="he-IL"/>
        </w:rPr>
        <w:t>came</w:t>
      </w:r>
      <w:r w:rsidR="0019733A">
        <w:rPr>
          <w:rFonts w:eastAsia="Times New Roman"/>
          <w:b/>
          <w:bCs/>
          <w:lang w:bidi="he-IL"/>
        </w:rPr>
        <w:t xml:space="preserve"> to </w:t>
      </w:r>
      <w:r w:rsidR="0019733A" w:rsidRPr="00040B13">
        <w:rPr>
          <w:rFonts w:eastAsia="Times New Roman"/>
          <w:b/>
          <w:bCs/>
          <w:u w:val="single"/>
          <w:lang w:bidi="he-IL"/>
        </w:rPr>
        <w:t>pass</w:t>
      </w:r>
      <w:r w:rsidR="0019733A">
        <w:rPr>
          <w:rFonts w:eastAsia="Times New Roman"/>
          <w:b/>
          <w:bCs/>
          <w:lang w:bidi="he-IL"/>
        </w:rPr>
        <w:t xml:space="preserve"> (v</w:t>
      </w:r>
      <w:r>
        <w:rPr>
          <w:rFonts w:eastAsia="Times New Roman"/>
          <w:b/>
          <w:bCs/>
          <w:lang w:bidi="he-IL"/>
        </w:rPr>
        <w:t xml:space="preserve">. </w:t>
      </w:r>
      <w:r w:rsidR="0019733A">
        <w:rPr>
          <w:rFonts w:eastAsia="Times New Roman"/>
          <w:b/>
          <w:bCs/>
          <w:lang w:bidi="he-IL"/>
        </w:rPr>
        <w:t>80</w:t>
      </w:r>
      <w:r>
        <w:rPr>
          <w:rFonts w:eastAsia="Times New Roman"/>
          <w:b/>
          <w:bCs/>
          <w:lang w:bidi="he-IL"/>
        </w:rPr>
        <w:t>)</w:t>
      </w:r>
      <w:r w:rsidRPr="00452054">
        <w:rPr>
          <w:rFonts w:eastAsia="Times New Roman"/>
          <w:b/>
          <w:bCs/>
          <w:lang w:bidi="he-IL"/>
        </w:rPr>
        <w:t>.</w:t>
      </w:r>
    </w:p>
    <w:p w:rsidR="009D4E31" w:rsidRDefault="009D4E31" w:rsidP="009D4E31">
      <w:pPr>
        <w:pStyle w:val="ListParagraph"/>
        <w:ind w:left="0"/>
        <w:rPr>
          <w:rFonts w:ascii="Times New Roman" w:hAnsi="Times New Roman"/>
          <w:sz w:val="24"/>
          <w:szCs w:val="24"/>
        </w:rPr>
      </w:pPr>
    </w:p>
    <w:p w:rsidR="009D4E31" w:rsidRDefault="009D4E31" w:rsidP="009D4E31">
      <w:pPr>
        <w:pStyle w:val="ListParagraph"/>
        <w:ind w:left="0"/>
        <w:rPr>
          <w:rFonts w:ascii="Times New Roman" w:hAnsi="Times New Roman"/>
          <w:sz w:val="24"/>
          <w:szCs w:val="24"/>
        </w:rPr>
      </w:pPr>
    </w:p>
    <w:p w:rsidR="009D4E31" w:rsidRPr="007572DA" w:rsidRDefault="009D4E31" w:rsidP="009D4E31">
      <w:pPr>
        <w:tabs>
          <w:tab w:val="right" w:pos="720"/>
          <w:tab w:val="left" w:pos="1440"/>
          <w:tab w:val="left" w:pos="2160"/>
          <w:tab w:val="left" w:pos="2880"/>
        </w:tabs>
      </w:pPr>
    </w:p>
    <w:p w:rsidR="009D4E31" w:rsidRDefault="009D4E31" w:rsidP="009D4E31">
      <w:pPr>
        <w:pStyle w:val="ListParagraph"/>
        <w:tabs>
          <w:tab w:val="right" w:pos="720"/>
          <w:tab w:val="left" w:pos="1440"/>
          <w:tab w:val="left" w:pos="2160"/>
          <w:tab w:val="left" w:pos="2880"/>
        </w:tabs>
        <w:ind w:left="990"/>
        <w:rPr>
          <w:rFonts w:ascii="Times New Roman" w:hAnsi="Times New Roman"/>
          <w:sz w:val="24"/>
          <w:szCs w:val="24"/>
        </w:rPr>
      </w:pPr>
    </w:p>
    <w:p w:rsidR="009D4E31" w:rsidRDefault="009D4E31" w:rsidP="009D4E31">
      <w:pPr>
        <w:pStyle w:val="ListParagraph"/>
        <w:tabs>
          <w:tab w:val="right" w:pos="720"/>
          <w:tab w:val="left" w:pos="1440"/>
          <w:tab w:val="left" w:pos="2160"/>
          <w:tab w:val="left" w:pos="2880"/>
        </w:tabs>
        <w:ind w:left="990"/>
        <w:rPr>
          <w:rFonts w:ascii="Times New Roman" w:hAnsi="Times New Roman"/>
          <w:sz w:val="24"/>
          <w:szCs w:val="24"/>
        </w:rPr>
      </w:pPr>
      <w:r>
        <w:rPr>
          <w:rFonts w:ascii="Times New Roman" w:hAnsi="Times New Roman"/>
          <w:sz w:val="24"/>
          <w:szCs w:val="24"/>
        </w:rPr>
        <w:t>(</w:t>
      </w:r>
      <w:r w:rsidR="00631942">
        <w:rPr>
          <w:rFonts w:ascii="Times New Roman" w:hAnsi="Times New Roman"/>
          <w:sz w:val="24"/>
          <w:szCs w:val="24"/>
        </w:rPr>
        <w:t>Jeremiah 15:17</w:t>
      </w:r>
      <w:r>
        <w:rPr>
          <w:rFonts w:ascii="Times New Roman" w:hAnsi="Times New Roman"/>
          <w:sz w:val="24"/>
          <w:szCs w:val="24"/>
        </w:rPr>
        <w:t>)</w:t>
      </w:r>
    </w:p>
    <w:p w:rsidR="009D4E31" w:rsidRDefault="009D4E31" w:rsidP="009D4E31">
      <w:pPr>
        <w:tabs>
          <w:tab w:val="right" w:pos="720"/>
          <w:tab w:val="left" w:pos="1440"/>
          <w:tab w:val="left" w:pos="2160"/>
          <w:tab w:val="left" w:pos="2880"/>
        </w:tabs>
      </w:pPr>
    </w:p>
    <w:p w:rsidR="009D4E31" w:rsidRPr="00452054" w:rsidRDefault="009D4E31" w:rsidP="009D4E31">
      <w:pPr>
        <w:tabs>
          <w:tab w:val="right" w:pos="720"/>
          <w:tab w:val="left" w:pos="1440"/>
          <w:tab w:val="left" w:pos="2160"/>
          <w:tab w:val="left" w:pos="2880"/>
        </w:tabs>
      </w:pPr>
    </w:p>
    <w:p w:rsidR="009D4E31" w:rsidRDefault="009D4E31" w:rsidP="009D4E31">
      <w:pPr>
        <w:tabs>
          <w:tab w:val="right" w:pos="720"/>
          <w:tab w:val="left" w:pos="1440"/>
          <w:tab w:val="left" w:pos="2160"/>
          <w:tab w:val="left" w:pos="2880"/>
        </w:tabs>
      </w:pPr>
    </w:p>
    <w:p w:rsidR="009D4E31" w:rsidRPr="009655DF" w:rsidRDefault="009D4E31" w:rsidP="009D4E31">
      <w:pPr>
        <w:tabs>
          <w:tab w:val="right" w:pos="720"/>
          <w:tab w:val="left" w:pos="1440"/>
          <w:tab w:val="left" w:pos="2160"/>
          <w:tab w:val="left" w:pos="2880"/>
        </w:tabs>
      </w:pPr>
    </w:p>
    <w:p w:rsidR="009D4E31" w:rsidRPr="001E28A9" w:rsidRDefault="009D4E31" w:rsidP="009D4E31">
      <w:pPr>
        <w:tabs>
          <w:tab w:val="left" w:pos="2880"/>
        </w:tabs>
        <w:jc w:val="center"/>
        <w:rPr>
          <w:b/>
          <w:sz w:val="20"/>
          <w:szCs w:val="20"/>
        </w:rPr>
      </w:pPr>
      <w:r w:rsidRPr="001E28A9">
        <w:rPr>
          <w:b/>
          <w:sz w:val="20"/>
          <w:szCs w:val="20"/>
        </w:rPr>
        <w:t>Scripture References and Notes</w:t>
      </w:r>
    </w:p>
    <w:p w:rsidR="00665CC8" w:rsidRPr="00753EF0" w:rsidRDefault="00665CC8" w:rsidP="00753EF0">
      <w:pPr>
        <w:rPr>
          <w:rFonts w:eastAsia="Times New Roman"/>
          <w:lang w:bidi="he-IL"/>
        </w:rPr>
      </w:pPr>
    </w:p>
    <w:p w:rsidR="00665CC8" w:rsidRPr="00753EF0" w:rsidRDefault="00665CC8" w:rsidP="00665CC8">
      <w:pPr>
        <w:rPr>
          <w:rFonts w:eastAsia="Times New Roman"/>
          <w:lang w:bidi="he-IL"/>
        </w:rPr>
      </w:pPr>
      <w:r w:rsidRPr="00753EF0">
        <w:rPr>
          <w:rFonts w:eastAsia="Times New Roman"/>
          <w:lang w:bidi="he-IL"/>
        </w:rPr>
        <w:t>2 Peter 1:19-21</w:t>
      </w:r>
    </w:p>
    <w:p w:rsidR="00665CC8" w:rsidRPr="00753EF0" w:rsidRDefault="00665CC8" w:rsidP="00665CC8">
      <w:pPr>
        <w:rPr>
          <w:rFonts w:eastAsia="Times New Roman"/>
          <w:lang w:bidi="he-IL"/>
        </w:rPr>
      </w:pPr>
      <w:r w:rsidRPr="00753EF0">
        <w:rPr>
          <w:rStyle w:val="text"/>
          <w:b/>
          <w:bCs/>
          <w:color w:val="000000"/>
          <w:shd w:val="clear" w:color="auto" w:fill="FFFFFF"/>
          <w:vertAlign w:val="superscript"/>
        </w:rPr>
        <w:lastRenderedPageBreak/>
        <w:t>19 </w:t>
      </w:r>
      <w:r w:rsidRPr="00753EF0">
        <w:rPr>
          <w:rStyle w:val="text"/>
          <w:i/>
          <w:iCs/>
          <w:color w:val="000000"/>
          <w:shd w:val="clear" w:color="auto" w:fill="FFFFFF"/>
        </w:rPr>
        <w:t>So</w:t>
      </w:r>
      <w:r w:rsidRPr="00753EF0">
        <w:rPr>
          <w:rStyle w:val="text"/>
          <w:color w:val="000000"/>
          <w:shd w:val="clear" w:color="auto" w:fill="FFFFFF"/>
        </w:rPr>
        <w:t> we have the prophetic word </w:t>
      </w:r>
      <w:r w:rsidRPr="00753EF0">
        <w:rPr>
          <w:rStyle w:val="text"/>
          <w:i/>
          <w:iCs/>
          <w:color w:val="000000"/>
          <w:shd w:val="clear" w:color="auto" w:fill="FFFFFF"/>
        </w:rPr>
        <w:t>made</w:t>
      </w:r>
      <w:r w:rsidRPr="00753EF0">
        <w:rPr>
          <w:rStyle w:val="text"/>
          <w:color w:val="000000"/>
          <w:shd w:val="clear" w:color="auto" w:fill="FFFFFF"/>
        </w:rPr>
        <w:t> </w:t>
      </w:r>
      <w:proofErr w:type="gramStart"/>
      <w:r w:rsidRPr="00753EF0">
        <w:rPr>
          <w:rStyle w:val="text"/>
          <w:color w:val="000000"/>
          <w:shd w:val="clear" w:color="auto" w:fill="FFFFFF"/>
        </w:rPr>
        <w:t>more sure</w:t>
      </w:r>
      <w:proofErr w:type="gramEnd"/>
      <w:r w:rsidRPr="00753EF0">
        <w:rPr>
          <w:rStyle w:val="text"/>
          <w:color w:val="000000"/>
          <w:shd w:val="clear" w:color="auto" w:fill="FFFFFF"/>
        </w:rPr>
        <w:t>, to which you do well to pay attention as to a lamp shining in a dark place, until the day dawns and the morning star arises in your hearts.</w:t>
      </w:r>
      <w:r w:rsidRPr="00753EF0">
        <w:rPr>
          <w:color w:val="000000"/>
          <w:shd w:val="clear" w:color="auto" w:fill="FFFFFF"/>
        </w:rPr>
        <w:t> </w:t>
      </w:r>
      <w:r w:rsidRPr="00753EF0">
        <w:rPr>
          <w:rStyle w:val="text"/>
          <w:b/>
          <w:bCs/>
          <w:color w:val="000000"/>
          <w:shd w:val="clear" w:color="auto" w:fill="FFFFFF"/>
          <w:vertAlign w:val="superscript"/>
        </w:rPr>
        <w:t>20 </w:t>
      </w:r>
      <w:r w:rsidRPr="00753EF0">
        <w:rPr>
          <w:rStyle w:val="text"/>
          <w:color w:val="000000"/>
          <w:shd w:val="clear" w:color="auto" w:fill="FFFFFF"/>
        </w:rPr>
        <w:t xml:space="preserve">But know this </w:t>
      </w:r>
      <w:proofErr w:type="gramStart"/>
      <w:r w:rsidRPr="00753EF0">
        <w:rPr>
          <w:rStyle w:val="text"/>
          <w:color w:val="000000"/>
          <w:shd w:val="clear" w:color="auto" w:fill="FFFFFF"/>
        </w:rPr>
        <w:t>first of all</w:t>
      </w:r>
      <w:proofErr w:type="gramEnd"/>
      <w:r w:rsidRPr="00753EF0">
        <w:rPr>
          <w:rStyle w:val="text"/>
          <w:color w:val="000000"/>
          <w:shd w:val="clear" w:color="auto" w:fill="FFFFFF"/>
        </w:rPr>
        <w:t>, that no prophecy of Scripture is </w:t>
      </w:r>
      <w:r w:rsidRPr="00753EF0">
        <w:rPr>
          <w:rStyle w:val="text"/>
          <w:i/>
          <w:iCs/>
          <w:color w:val="000000"/>
          <w:shd w:val="clear" w:color="auto" w:fill="FFFFFF"/>
        </w:rPr>
        <w:t>a matter</w:t>
      </w:r>
      <w:r w:rsidRPr="00753EF0">
        <w:rPr>
          <w:rStyle w:val="text"/>
          <w:color w:val="000000"/>
          <w:shd w:val="clear" w:color="auto" w:fill="FFFFFF"/>
        </w:rPr>
        <w:t> of one’s own interpretation,</w:t>
      </w:r>
      <w:r w:rsidRPr="00753EF0">
        <w:rPr>
          <w:color w:val="000000"/>
          <w:shd w:val="clear" w:color="auto" w:fill="FFFFFF"/>
        </w:rPr>
        <w:t> </w:t>
      </w:r>
      <w:r w:rsidRPr="00753EF0">
        <w:rPr>
          <w:rStyle w:val="text"/>
          <w:b/>
          <w:bCs/>
          <w:color w:val="000000"/>
          <w:shd w:val="clear" w:color="auto" w:fill="FFFFFF"/>
          <w:vertAlign w:val="superscript"/>
        </w:rPr>
        <w:t>21 </w:t>
      </w:r>
      <w:r w:rsidRPr="00753EF0">
        <w:rPr>
          <w:rStyle w:val="text"/>
          <w:color w:val="000000"/>
          <w:shd w:val="clear" w:color="auto" w:fill="FFFFFF"/>
        </w:rPr>
        <w:t>for no prophecy was ever made by an act of human will, but men moved by the Holy Spirit spoke from God.</w:t>
      </w:r>
    </w:p>
    <w:p w:rsidR="009D4E31" w:rsidRPr="00753EF0" w:rsidRDefault="009D4E31" w:rsidP="009D4E31">
      <w:pPr>
        <w:tabs>
          <w:tab w:val="left" w:pos="2880"/>
        </w:tabs>
      </w:pPr>
    </w:p>
    <w:p w:rsidR="00665CC8" w:rsidRPr="00753EF0" w:rsidRDefault="00665CC8" w:rsidP="009D4E31">
      <w:pPr>
        <w:tabs>
          <w:tab w:val="left" w:pos="2880"/>
        </w:tabs>
      </w:pPr>
    </w:p>
    <w:p w:rsidR="00A31221" w:rsidRPr="00753EF0" w:rsidRDefault="00A31221" w:rsidP="009D4E31">
      <w:pPr>
        <w:tabs>
          <w:tab w:val="left" w:pos="2880"/>
        </w:tabs>
        <w:rPr>
          <w:b/>
        </w:rPr>
      </w:pPr>
      <w:r w:rsidRPr="00753EF0">
        <w:rPr>
          <w:b/>
        </w:rPr>
        <w:t>redemption</w:t>
      </w:r>
    </w:p>
    <w:p w:rsidR="00A31221" w:rsidRPr="00753EF0" w:rsidRDefault="00A31221" w:rsidP="00A31221">
      <w:pPr>
        <w:pStyle w:val="ListParagraph"/>
        <w:numPr>
          <w:ilvl w:val="0"/>
          <w:numId w:val="1"/>
        </w:numPr>
        <w:ind w:left="360"/>
        <w:rPr>
          <w:rFonts w:ascii="Times New Roman" w:eastAsia="Times New Roman" w:hAnsi="Times New Roman"/>
          <w:sz w:val="24"/>
          <w:szCs w:val="24"/>
          <w:lang w:bidi="he-IL"/>
        </w:rPr>
      </w:pPr>
      <w:proofErr w:type="spellStart"/>
      <w:r w:rsidRPr="00753EF0">
        <w:rPr>
          <w:rFonts w:ascii="Times New Roman" w:hAnsi="Times New Roman"/>
          <w:sz w:val="24"/>
          <w:szCs w:val="24"/>
          <w:shd w:val="clear" w:color="auto" w:fill="FDFEFF"/>
        </w:rPr>
        <w:t>λύτρωσις</w:t>
      </w:r>
      <w:proofErr w:type="spellEnd"/>
      <w:r w:rsidRPr="00753EF0">
        <w:rPr>
          <w:rFonts w:ascii="Times New Roman" w:eastAsia="Times New Roman" w:hAnsi="Times New Roman"/>
          <w:sz w:val="24"/>
          <w:szCs w:val="24"/>
          <w:lang w:bidi="he-IL"/>
        </w:rPr>
        <w:t xml:space="preserve"> (</w:t>
      </w:r>
      <w:proofErr w:type="spellStart"/>
      <w:r w:rsidRPr="00753EF0">
        <w:rPr>
          <w:rFonts w:ascii="Times New Roman" w:hAnsi="Times New Roman"/>
          <w:sz w:val="24"/>
          <w:szCs w:val="24"/>
          <w:shd w:val="clear" w:color="auto" w:fill="FDFEFF"/>
        </w:rPr>
        <w:t>lutrósis</w:t>
      </w:r>
      <w:proofErr w:type="spellEnd"/>
      <w:r w:rsidRPr="00753EF0">
        <w:rPr>
          <w:rFonts w:ascii="Times New Roman" w:eastAsia="Times New Roman" w:hAnsi="Times New Roman"/>
          <w:sz w:val="24"/>
          <w:szCs w:val="24"/>
          <w:lang w:bidi="he-IL"/>
        </w:rPr>
        <w:t>)</w:t>
      </w:r>
    </w:p>
    <w:p w:rsidR="00A31221" w:rsidRPr="00753EF0" w:rsidRDefault="00A31221" w:rsidP="00A31221">
      <w:pPr>
        <w:pStyle w:val="ListParagraph"/>
        <w:numPr>
          <w:ilvl w:val="0"/>
          <w:numId w:val="1"/>
        </w:numPr>
        <w:ind w:left="360"/>
        <w:rPr>
          <w:rFonts w:ascii="Times New Roman" w:eastAsia="Times New Roman" w:hAnsi="Times New Roman"/>
          <w:sz w:val="24"/>
          <w:szCs w:val="24"/>
          <w:lang w:bidi="he-IL"/>
        </w:rPr>
      </w:pPr>
      <w:r w:rsidRPr="00753EF0">
        <w:rPr>
          <w:rFonts w:ascii="Times New Roman" w:hAnsi="Times New Roman"/>
          <w:sz w:val="24"/>
          <w:szCs w:val="24"/>
          <w:shd w:val="clear" w:color="auto" w:fill="FDFEFF"/>
        </w:rPr>
        <w:t>liberation, deliverance, release</w:t>
      </w:r>
    </w:p>
    <w:p w:rsidR="009D4E31" w:rsidRPr="00753EF0" w:rsidRDefault="00A31221" w:rsidP="00A31221">
      <w:pPr>
        <w:pStyle w:val="ListParagraph"/>
        <w:numPr>
          <w:ilvl w:val="0"/>
          <w:numId w:val="1"/>
        </w:numPr>
        <w:ind w:left="360"/>
        <w:rPr>
          <w:rFonts w:ascii="Times New Roman" w:eastAsia="Times New Roman" w:hAnsi="Times New Roman"/>
          <w:sz w:val="24"/>
          <w:szCs w:val="24"/>
          <w:lang w:bidi="he-IL"/>
        </w:rPr>
      </w:pPr>
      <w:r w:rsidRPr="00753EF0">
        <w:rPr>
          <w:rFonts w:ascii="Times New Roman" w:hAnsi="Times New Roman"/>
          <w:sz w:val="24"/>
          <w:szCs w:val="24"/>
          <w:shd w:val="clear" w:color="auto" w:fill="FDFEFF"/>
        </w:rPr>
        <w:t>properly, the payment of the full </w:t>
      </w:r>
      <w:r w:rsidRPr="00753EF0">
        <w:rPr>
          <w:rFonts w:ascii="Times New Roman" w:hAnsi="Times New Roman"/>
          <w:i/>
          <w:iCs/>
          <w:sz w:val="24"/>
          <w:szCs w:val="24"/>
          <w:shd w:val="clear" w:color="auto" w:fill="FDFEFF"/>
        </w:rPr>
        <w:t>ransom-price</w:t>
      </w:r>
      <w:r w:rsidRPr="00753EF0">
        <w:rPr>
          <w:rFonts w:ascii="Times New Roman" w:hAnsi="Times New Roman"/>
          <w:sz w:val="24"/>
          <w:szCs w:val="24"/>
          <w:shd w:val="clear" w:color="auto" w:fill="FDFEFF"/>
        </w:rPr>
        <w:t> to free a slave – particularly the </w:t>
      </w:r>
      <w:r w:rsidRPr="00753EF0">
        <w:rPr>
          <w:rFonts w:ascii="Times New Roman" w:hAnsi="Times New Roman"/>
          <w:i/>
          <w:iCs/>
          <w:sz w:val="24"/>
          <w:szCs w:val="24"/>
          <w:shd w:val="clear" w:color="auto" w:fill="FDFEFF"/>
        </w:rPr>
        <w:t>redemption</w:t>
      </w:r>
      <w:r w:rsidRPr="00753EF0">
        <w:rPr>
          <w:rFonts w:ascii="Times New Roman" w:hAnsi="Times New Roman"/>
          <w:sz w:val="24"/>
          <w:szCs w:val="24"/>
          <w:shd w:val="clear" w:color="auto" w:fill="FDFEFF"/>
        </w:rPr>
        <w:t> of an individual.</w:t>
      </w:r>
    </w:p>
    <w:bookmarkEnd w:id="0"/>
    <w:p w:rsidR="009D4E31" w:rsidRPr="00753EF0" w:rsidRDefault="009D4E31" w:rsidP="009D4E31"/>
    <w:p w:rsidR="00073F42" w:rsidRPr="00753EF0" w:rsidRDefault="00073F42" w:rsidP="00AA4501">
      <w:pPr>
        <w:rPr>
          <w:rFonts w:eastAsia="Times New Roman"/>
          <w:lang w:bidi="he-IL"/>
        </w:rPr>
      </w:pPr>
      <w:r w:rsidRPr="00753EF0">
        <w:rPr>
          <w:rFonts w:eastAsia="Times New Roman"/>
          <w:lang w:bidi="he-IL"/>
        </w:rPr>
        <w:t>John 8:34-36</w:t>
      </w:r>
    </w:p>
    <w:p w:rsidR="00073F42" w:rsidRPr="00753EF0" w:rsidRDefault="00073F42" w:rsidP="00AA4501">
      <w:pPr>
        <w:rPr>
          <w:rFonts w:eastAsia="Times New Roman"/>
          <w:lang w:bidi="he-IL"/>
        </w:rPr>
      </w:pPr>
      <w:r w:rsidRPr="00753EF0">
        <w:rPr>
          <w:rStyle w:val="text"/>
          <w:b/>
          <w:bCs/>
          <w:color w:val="000000"/>
          <w:shd w:val="clear" w:color="auto" w:fill="FFFFFF"/>
          <w:vertAlign w:val="superscript"/>
        </w:rPr>
        <w:t>34 </w:t>
      </w:r>
      <w:r w:rsidRPr="00753EF0">
        <w:rPr>
          <w:rStyle w:val="text"/>
          <w:color w:val="000000"/>
          <w:shd w:val="clear" w:color="auto" w:fill="FFFFFF"/>
        </w:rPr>
        <w:t>Jesus answered them, </w:t>
      </w:r>
      <w:r w:rsidRPr="00753EF0">
        <w:rPr>
          <w:rStyle w:val="woj"/>
          <w:color w:val="000000"/>
          <w:shd w:val="clear" w:color="auto" w:fill="FFFFFF"/>
        </w:rPr>
        <w:t>“Truly, truly, I say to you, everyone who commits sin is the slave of sin.</w:t>
      </w:r>
      <w:r w:rsidRPr="00753EF0">
        <w:rPr>
          <w:color w:val="000000"/>
          <w:shd w:val="clear" w:color="auto" w:fill="FFFFFF"/>
        </w:rPr>
        <w:t> </w:t>
      </w:r>
      <w:r w:rsidRPr="00753EF0">
        <w:rPr>
          <w:rStyle w:val="woj"/>
          <w:b/>
          <w:bCs/>
          <w:color w:val="000000"/>
          <w:shd w:val="clear" w:color="auto" w:fill="FFFFFF"/>
          <w:vertAlign w:val="superscript"/>
        </w:rPr>
        <w:t>35 </w:t>
      </w:r>
      <w:r w:rsidRPr="00753EF0">
        <w:rPr>
          <w:rStyle w:val="woj"/>
          <w:color w:val="000000"/>
          <w:shd w:val="clear" w:color="auto" w:fill="FFFFFF"/>
        </w:rPr>
        <w:t>The slave does not remain in the house forever; the son does remain forever.</w:t>
      </w:r>
      <w:r w:rsidRPr="00753EF0">
        <w:rPr>
          <w:color w:val="000000"/>
          <w:shd w:val="clear" w:color="auto" w:fill="FFFFFF"/>
        </w:rPr>
        <w:t> </w:t>
      </w:r>
      <w:r w:rsidRPr="00753EF0">
        <w:rPr>
          <w:rStyle w:val="woj"/>
          <w:b/>
          <w:bCs/>
          <w:color w:val="000000"/>
          <w:shd w:val="clear" w:color="auto" w:fill="FFFFFF"/>
          <w:vertAlign w:val="superscript"/>
        </w:rPr>
        <w:t>36 </w:t>
      </w:r>
      <w:r w:rsidRPr="00753EF0">
        <w:rPr>
          <w:rStyle w:val="woj"/>
          <w:color w:val="000000"/>
          <w:shd w:val="clear" w:color="auto" w:fill="FFFFFF"/>
        </w:rPr>
        <w:t>So if the Son makes you free, you will be free indeed.</w:t>
      </w:r>
    </w:p>
    <w:p w:rsidR="00937798" w:rsidRPr="00753EF0" w:rsidRDefault="00937798" w:rsidP="00AA4501"/>
    <w:p w:rsidR="00CA505C" w:rsidRPr="00753EF0" w:rsidRDefault="00CA505C" w:rsidP="00AA4501">
      <w:pPr>
        <w:rPr>
          <w:rFonts w:eastAsia="Times New Roman"/>
          <w:lang w:bidi="he-IL"/>
        </w:rPr>
      </w:pPr>
      <w:r w:rsidRPr="00753EF0">
        <w:rPr>
          <w:rFonts w:eastAsia="Times New Roman"/>
          <w:lang w:bidi="he-IL"/>
        </w:rPr>
        <w:t>Romans 6:5-7</w:t>
      </w:r>
    </w:p>
    <w:p w:rsidR="00CA505C" w:rsidRPr="00753EF0" w:rsidRDefault="00CA505C" w:rsidP="00AA4501">
      <w:pPr>
        <w:rPr>
          <w:rFonts w:eastAsia="Times New Roman"/>
          <w:lang w:bidi="he-IL"/>
        </w:rPr>
      </w:pPr>
      <w:r w:rsidRPr="00753EF0">
        <w:rPr>
          <w:rStyle w:val="text"/>
          <w:b/>
          <w:bCs/>
          <w:color w:val="000000"/>
          <w:shd w:val="clear" w:color="auto" w:fill="FFFFFF"/>
          <w:vertAlign w:val="superscript"/>
        </w:rPr>
        <w:t>5 </w:t>
      </w:r>
      <w:r w:rsidRPr="00753EF0">
        <w:rPr>
          <w:rStyle w:val="text"/>
          <w:color w:val="000000"/>
          <w:shd w:val="clear" w:color="auto" w:fill="FFFFFF"/>
        </w:rPr>
        <w:t>For if we have become united with </w:t>
      </w:r>
      <w:r w:rsidRPr="00753EF0">
        <w:rPr>
          <w:rStyle w:val="text"/>
          <w:i/>
          <w:iCs/>
          <w:color w:val="000000"/>
          <w:shd w:val="clear" w:color="auto" w:fill="FFFFFF"/>
        </w:rPr>
        <w:t>Him</w:t>
      </w:r>
      <w:r w:rsidRPr="00753EF0">
        <w:rPr>
          <w:rStyle w:val="text"/>
          <w:color w:val="000000"/>
          <w:shd w:val="clear" w:color="auto" w:fill="FFFFFF"/>
        </w:rPr>
        <w:t xml:space="preserve"> in the likeness of His death, certainly we shall also be </w:t>
      </w:r>
      <w:r w:rsidRPr="00753EF0">
        <w:rPr>
          <w:rStyle w:val="text"/>
          <w:i/>
          <w:iCs/>
          <w:color w:val="000000"/>
          <w:shd w:val="clear" w:color="auto" w:fill="FFFFFF"/>
        </w:rPr>
        <w:t>in the likeness</w:t>
      </w:r>
      <w:r w:rsidRPr="00753EF0">
        <w:rPr>
          <w:rStyle w:val="text"/>
          <w:color w:val="000000"/>
          <w:shd w:val="clear" w:color="auto" w:fill="FFFFFF"/>
        </w:rPr>
        <w:t> of His resurrection,</w:t>
      </w:r>
      <w:r w:rsidRPr="00753EF0">
        <w:rPr>
          <w:color w:val="000000"/>
          <w:shd w:val="clear" w:color="auto" w:fill="FFFFFF"/>
        </w:rPr>
        <w:t> </w:t>
      </w:r>
      <w:r w:rsidRPr="00753EF0">
        <w:rPr>
          <w:rStyle w:val="text"/>
          <w:b/>
          <w:bCs/>
          <w:color w:val="000000"/>
          <w:shd w:val="clear" w:color="auto" w:fill="FFFFFF"/>
          <w:vertAlign w:val="superscript"/>
        </w:rPr>
        <w:t>6 </w:t>
      </w:r>
      <w:r w:rsidRPr="00753EF0">
        <w:rPr>
          <w:rStyle w:val="text"/>
          <w:color w:val="000000"/>
          <w:shd w:val="clear" w:color="auto" w:fill="FFFFFF"/>
        </w:rPr>
        <w:t>knowing this, that our old self was crucified with </w:t>
      </w:r>
      <w:r w:rsidRPr="00753EF0">
        <w:rPr>
          <w:rStyle w:val="text"/>
          <w:i/>
          <w:iCs/>
          <w:color w:val="000000"/>
          <w:shd w:val="clear" w:color="auto" w:fill="FFFFFF"/>
        </w:rPr>
        <w:t>Him</w:t>
      </w:r>
      <w:r w:rsidRPr="00753EF0">
        <w:rPr>
          <w:rStyle w:val="text"/>
          <w:color w:val="000000"/>
          <w:shd w:val="clear" w:color="auto" w:fill="FFFFFF"/>
        </w:rPr>
        <w:t>, in order that our body of sin might be done away with, so that we would no longer be slaves to sin;</w:t>
      </w:r>
      <w:r w:rsidRPr="00753EF0">
        <w:rPr>
          <w:color w:val="000000"/>
          <w:shd w:val="clear" w:color="auto" w:fill="FFFFFF"/>
        </w:rPr>
        <w:t> </w:t>
      </w:r>
      <w:r w:rsidRPr="00753EF0">
        <w:rPr>
          <w:rStyle w:val="text"/>
          <w:b/>
          <w:bCs/>
          <w:color w:val="000000"/>
          <w:shd w:val="clear" w:color="auto" w:fill="FFFFFF"/>
          <w:vertAlign w:val="superscript"/>
        </w:rPr>
        <w:t>7 </w:t>
      </w:r>
      <w:r w:rsidRPr="00753EF0">
        <w:rPr>
          <w:rStyle w:val="text"/>
          <w:color w:val="000000"/>
          <w:shd w:val="clear" w:color="auto" w:fill="FFFFFF"/>
        </w:rPr>
        <w:t>for he who has died is freed from sin.</w:t>
      </w:r>
    </w:p>
    <w:p w:rsidR="00CA505C" w:rsidRPr="00753EF0" w:rsidRDefault="00CA505C" w:rsidP="00AA4501">
      <w:pPr>
        <w:rPr>
          <w:rFonts w:eastAsia="Times New Roman"/>
          <w:lang w:bidi="he-IL"/>
        </w:rPr>
      </w:pPr>
    </w:p>
    <w:p w:rsidR="00CA505C" w:rsidRPr="00753EF0" w:rsidRDefault="00CA505C" w:rsidP="00AA4501">
      <w:pPr>
        <w:rPr>
          <w:rFonts w:eastAsia="Times New Roman"/>
          <w:lang w:bidi="he-IL"/>
        </w:rPr>
      </w:pPr>
      <w:r w:rsidRPr="00753EF0">
        <w:rPr>
          <w:rFonts w:eastAsia="Times New Roman"/>
          <w:lang w:bidi="he-IL"/>
        </w:rPr>
        <w:t>Romans 6:16-18</w:t>
      </w:r>
    </w:p>
    <w:p w:rsidR="00CA505C" w:rsidRPr="00753EF0" w:rsidRDefault="00CA505C" w:rsidP="00AA4501">
      <w:pPr>
        <w:rPr>
          <w:rFonts w:eastAsia="Times New Roman"/>
          <w:lang w:bidi="he-IL"/>
        </w:rPr>
      </w:pPr>
      <w:r w:rsidRPr="00753EF0">
        <w:rPr>
          <w:rStyle w:val="text"/>
          <w:b/>
          <w:bCs/>
          <w:color w:val="000000"/>
          <w:shd w:val="clear" w:color="auto" w:fill="FFFFFF"/>
          <w:vertAlign w:val="superscript"/>
        </w:rPr>
        <w:t>16 </w:t>
      </w:r>
      <w:r w:rsidRPr="00753EF0">
        <w:rPr>
          <w:rStyle w:val="text"/>
          <w:color w:val="000000"/>
          <w:shd w:val="clear" w:color="auto" w:fill="FFFFFF"/>
        </w:rPr>
        <w:t>Do you not know that when you present yourselves to someone </w:t>
      </w:r>
      <w:r w:rsidRPr="00753EF0">
        <w:rPr>
          <w:rStyle w:val="text"/>
          <w:i/>
          <w:iCs/>
          <w:color w:val="000000"/>
          <w:shd w:val="clear" w:color="auto" w:fill="FFFFFF"/>
        </w:rPr>
        <w:t>as</w:t>
      </w:r>
      <w:r w:rsidRPr="00753EF0">
        <w:rPr>
          <w:rStyle w:val="text"/>
          <w:color w:val="000000"/>
          <w:shd w:val="clear" w:color="auto" w:fill="FFFFFF"/>
        </w:rPr>
        <w:t> slaves for obedience, you are slaves of the one whom you obey, either of sin resulting in death, or of obedience resulting in righteousness?</w:t>
      </w:r>
      <w:r w:rsidRPr="00753EF0">
        <w:rPr>
          <w:color w:val="000000"/>
          <w:shd w:val="clear" w:color="auto" w:fill="FFFFFF"/>
        </w:rPr>
        <w:t> </w:t>
      </w:r>
      <w:r w:rsidRPr="00753EF0">
        <w:rPr>
          <w:rStyle w:val="text"/>
          <w:b/>
          <w:bCs/>
          <w:color w:val="000000"/>
          <w:shd w:val="clear" w:color="auto" w:fill="FFFFFF"/>
          <w:vertAlign w:val="superscript"/>
        </w:rPr>
        <w:t>17 </w:t>
      </w:r>
      <w:r w:rsidRPr="00753EF0">
        <w:rPr>
          <w:rStyle w:val="text"/>
          <w:color w:val="000000"/>
          <w:shd w:val="clear" w:color="auto" w:fill="FFFFFF"/>
        </w:rPr>
        <w:t>But thanks be to God that though you were slaves of sin, you became obedient from the heart to that form of teaching to which you were committed,</w:t>
      </w:r>
      <w:r w:rsidRPr="00753EF0">
        <w:rPr>
          <w:color w:val="000000"/>
          <w:shd w:val="clear" w:color="auto" w:fill="FFFFFF"/>
        </w:rPr>
        <w:t> </w:t>
      </w:r>
      <w:r w:rsidRPr="00753EF0">
        <w:rPr>
          <w:rStyle w:val="text"/>
          <w:b/>
          <w:bCs/>
          <w:color w:val="000000"/>
          <w:shd w:val="clear" w:color="auto" w:fill="FFFFFF"/>
          <w:vertAlign w:val="superscript"/>
        </w:rPr>
        <w:t>18 </w:t>
      </w:r>
      <w:r w:rsidRPr="00753EF0">
        <w:rPr>
          <w:rStyle w:val="text"/>
          <w:color w:val="000000"/>
          <w:shd w:val="clear" w:color="auto" w:fill="FFFFFF"/>
        </w:rPr>
        <w:t>and having been freed from sin, you became slaves of righteousness.</w:t>
      </w:r>
    </w:p>
    <w:p w:rsidR="00CA505C" w:rsidRPr="00753EF0" w:rsidRDefault="00CA505C" w:rsidP="00AA4501"/>
    <w:p w:rsidR="0050378B" w:rsidRPr="00753EF0" w:rsidRDefault="0050378B" w:rsidP="00AA4501">
      <w:pPr>
        <w:rPr>
          <w:rFonts w:eastAsia="Times New Roman"/>
          <w:lang w:bidi="he-IL"/>
        </w:rPr>
      </w:pPr>
      <w:r w:rsidRPr="00753EF0">
        <w:rPr>
          <w:rFonts w:eastAsia="Times New Roman"/>
          <w:lang w:bidi="he-IL"/>
        </w:rPr>
        <w:t>Deuteronomy 33:17</w:t>
      </w:r>
    </w:p>
    <w:p w:rsidR="0050378B" w:rsidRPr="00753EF0" w:rsidRDefault="0050378B" w:rsidP="00AA4501">
      <w:pPr>
        <w:rPr>
          <w:rFonts w:eastAsia="Times New Roman"/>
          <w:lang w:bidi="he-IL"/>
        </w:rPr>
      </w:pPr>
      <w:r w:rsidRPr="00753EF0">
        <w:rPr>
          <w:rStyle w:val="text"/>
          <w:color w:val="000000"/>
          <w:shd w:val="clear" w:color="auto" w:fill="FFFFFF"/>
        </w:rPr>
        <w:t>“As the firstborn of his ox, majesty is his,</w:t>
      </w:r>
      <w:r w:rsidR="009A57EA" w:rsidRPr="00753EF0">
        <w:rPr>
          <w:color w:val="000000"/>
        </w:rPr>
        <w:t xml:space="preserve"> </w:t>
      </w:r>
      <w:proofErr w:type="gramStart"/>
      <w:r w:rsidRPr="00753EF0">
        <w:rPr>
          <w:rStyle w:val="text"/>
          <w:color w:val="000000"/>
          <w:shd w:val="clear" w:color="auto" w:fill="FFFFFF"/>
        </w:rPr>
        <w:t>And</w:t>
      </w:r>
      <w:proofErr w:type="gramEnd"/>
      <w:r w:rsidRPr="00753EF0">
        <w:rPr>
          <w:rStyle w:val="text"/>
          <w:color w:val="000000"/>
          <w:shd w:val="clear" w:color="auto" w:fill="FFFFFF"/>
        </w:rPr>
        <w:t xml:space="preserve"> his horns are the horns of the wild ox;</w:t>
      </w:r>
      <w:r w:rsidR="009A57EA" w:rsidRPr="00753EF0">
        <w:rPr>
          <w:color w:val="000000"/>
        </w:rPr>
        <w:t xml:space="preserve"> </w:t>
      </w:r>
      <w:r w:rsidRPr="00753EF0">
        <w:rPr>
          <w:rStyle w:val="text"/>
          <w:color w:val="000000"/>
          <w:shd w:val="clear" w:color="auto" w:fill="FFFFFF"/>
        </w:rPr>
        <w:t>With them he will push the peoples,</w:t>
      </w:r>
      <w:r w:rsidR="009A57EA" w:rsidRPr="00753EF0">
        <w:rPr>
          <w:color w:val="000000"/>
        </w:rPr>
        <w:t xml:space="preserve"> </w:t>
      </w:r>
      <w:r w:rsidRPr="00753EF0">
        <w:rPr>
          <w:rStyle w:val="text"/>
          <w:color w:val="000000"/>
          <w:shd w:val="clear" w:color="auto" w:fill="FFFFFF"/>
        </w:rPr>
        <w:t>All at once, </w:t>
      </w:r>
      <w:r w:rsidRPr="00753EF0">
        <w:rPr>
          <w:rStyle w:val="text"/>
          <w:i/>
          <w:iCs/>
          <w:color w:val="000000"/>
          <w:shd w:val="clear" w:color="auto" w:fill="FFFFFF"/>
        </w:rPr>
        <w:t>to</w:t>
      </w:r>
      <w:r w:rsidRPr="00753EF0">
        <w:rPr>
          <w:rStyle w:val="text"/>
          <w:color w:val="000000"/>
          <w:shd w:val="clear" w:color="auto" w:fill="FFFFFF"/>
        </w:rPr>
        <w:t> the ends of the earth.</w:t>
      </w:r>
      <w:r w:rsidR="009A57EA" w:rsidRPr="00753EF0">
        <w:rPr>
          <w:color w:val="000000"/>
        </w:rPr>
        <w:t xml:space="preserve"> </w:t>
      </w:r>
      <w:r w:rsidRPr="00753EF0">
        <w:rPr>
          <w:rStyle w:val="text"/>
          <w:color w:val="000000"/>
          <w:shd w:val="clear" w:color="auto" w:fill="FFFFFF"/>
        </w:rPr>
        <w:t xml:space="preserve">And those are the ten </w:t>
      </w:r>
      <w:proofErr w:type="gramStart"/>
      <w:r w:rsidRPr="00753EF0">
        <w:rPr>
          <w:rStyle w:val="text"/>
          <w:color w:val="000000"/>
          <w:shd w:val="clear" w:color="auto" w:fill="FFFFFF"/>
        </w:rPr>
        <w:t>thousands</w:t>
      </w:r>
      <w:proofErr w:type="gramEnd"/>
      <w:r w:rsidRPr="00753EF0">
        <w:rPr>
          <w:rStyle w:val="text"/>
          <w:color w:val="000000"/>
          <w:shd w:val="clear" w:color="auto" w:fill="FFFFFF"/>
        </w:rPr>
        <w:t xml:space="preserve"> of Ephraim,</w:t>
      </w:r>
      <w:r w:rsidR="009A57EA" w:rsidRPr="00753EF0">
        <w:rPr>
          <w:color w:val="000000"/>
        </w:rPr>
        <w:t xml:space="preserve"> </w:t>
      </w:r>
      <w:r w:rsidRPr="00753EF0">
        <w:rPr>
          <w:rStyle w:val="text"/>
          <w:color w:val="000000"/>
          <w:shd w:val="clear" w:color="auto" w:fill="FFFFFF"/>
        </w:rPr>
        <w:t>And those are the thousands of Manasseh.”</w:t>
      </w:r>
    </w:p>
    <w:p w:rsidR="00CA505C" w:rsidRPr="00753EF0" w:rsidRDefault="00CA505C" w:rsidP="00AA4501"/>
    <w:p w:rsidR="007528A3" w:rsidRPr="00753EF0" w:rsidRDefault="007528A3" w:rsidP="00AA4501">
      <w:pPr>
        <w:rPr>
          <w:rFonts w:eastAsia="Times New Roman"/>
          <w:lang w:bidi="he-IL"/>
        </w:rPr>
      </w:pPr>
      <w:r w:rsidRPr="00753EF0">
        <w:rPr>
          <w:rFonts w:eastAsia="Times New Roman"/>
          <w:lang w:bidi="he-IL"/>
        </w:rPr>
        <w:t>2 Samuel 22:1-3</w:t>
      </w:r>
    </w:p>
    <w:p w:rsidR="007528A3" w:rsidRPr="00753EF0" w:rsidRDefault="007528A3" w:rsidP="00AA4501">
      <w:pPr>
        <w:pStyle w:val="chapter-2"/>
        <w:shd w:val="clear" w:color="auto" w:fill="FFFFFF"/>
        <w:spacing w:before="0" w:beforeAutospacing="0" w:after="0" w:afterAutospacing="0"/>
        <w:rPr>
          <w:color w:val="000000"/>
        </w:rPr>
      </w:pPr>
      <w:r w:rsidRPr="00753EF0">
        <w:rPr>
          <w:rStyle w:val="text"/>
          <w:b/>
          <w:color w:val="000000"/>
          <w:vertAlign w:val="superscript"/>
        </w:rPr>
        <w:t>1</w:t>
      </w:r>
      <w:r w:rsidRPr="00753EF0">
        <w:rPr>
          <w:rStyle w:val="text"/>
          <w:color w:val="000000"/>
        </w:rPr>
        <w:t xml:space="preserve"> And David spoke the words of this song to the </w:t>
      </w:r>
      <w:r w:rsidRPr="00753EF0">
        <w:rPr>
          <w:rStyle w:val="small-caps"/>
          <w:smallCaps/>
          <w:color w:val="000000"/>
        </w:rPr>
        <w:t>Lord</w:t>
      </w:r>
      <w:r w:rsidRPr="00753EF0">
        <w:rPr>
          <w:rStyle w:val="text"/>
          <w:color w:val="000000"/>
        </w:rPr>
        <w:t> in the day that the </w:t>
      </w:r>
      <w:r w:rsidRPr="00753EF0">
        <w:rPr>
          <w:rStyle w:val="small-caps"/>
          <w:smallCaps/>
          <w:color w:val="000000"/>
        </w:rPr>
        <w:t>Lord</w:t>
      </w:r>
      <w:r w:rsidRPr="00753EF0">
        <w:rPr>
          <w:rStyle w:val="text"/>
          <w:color w:val="000000"/>
        </w:rPr>
        <w:t> delivered him from the hand of all his enemies and from the hand of Saul.</w:t>
      </w:r>
      <w:r w:rsidRPr="00753EF0">
        <w:rPr>
          <w:color w:val="000000"/>
        </w:rPr>
        <w:t> </w:t>
      </w:r>
      <w:r w:rsidRPr="00753EF0">
        <w:rPr>
          <w:rStyle w:val="text"/>
          <w:b/>
          <w:bCs/>
          <w:color w:val="000000"/>
          <w:vertAlign w:val="superscript"/>
        </w:rPr>
        <w:t>2 </w:t>
      </w:r>
      <w:r w:rsidRPr="00753EF0">
        <w:rPr>
          <w:rStyle w:val="text"/>
          <w:color w:val="000000"/>
        </w:rPr>
        <w:t>He said, “The </w:t>
      </w:r>
      <w:r w:rsidRPr="00753EF0">
        <w:rPr>
          <w:rStyle w:val="small-caps"/>
          <w:smallCaps/>
          <w:color w:val="000000"/>
        </w:rPr>
        <w:t>Lord</w:t>
      </w:r>
      <w:r w:rsidRPr="00753EF0">
        <w:rPr>
          <w:rStyle w:val="text"/>
          <w:color w:val="000000"/>
        </w:rPr>
        <w:t xml:space="preserve"> is my rock and my fortress and my deliverer; </w:t>
      </w:r>
      <w:r w:rsidRPr="00753EF0">
        <w:rPr>
          <w:rStyle w:val="text"/>
          <w:b/>
          <w:bCs/>
          <w:color w:val="000000"/>
          <w:vertAlign w:val="superscript"/>
        </w:rPr>
        <w:t>3 </w:t>
      </w:r>
      <w:r w:rsidRPr="00753EF0">
        <w:rPr>
          <w:rStyle w:val="text"/>
          <w:color w:val="000000"/>
        </w:rPr>
        <w:t>My God, my rock, in whom I take refuge, My shield and the horn of my salvation, my stronghold and my refuge;</w:t>
      </w:r>
    </w:p>
    <w:p w:rsidR="0050378B" w:rsidRPr="00753EF0" w:rsidRDefault="0050378B" w:rsidP="00AA4501"/>
    <w:p w:rsidR="00446431" w:rsidRPr="00753EF0" w:rsidRDefault="00446431" w:rsidP="00AA4501">
      <w:pPr>
        <w:rPr>
          <w:rFonts w:eastAsia="Times New Roman"/>
          <w:lang w:bidi="he-IL"/>
        </w:rPr>
      </w:pPr>
      <w:r w:rsidRPr="00753EF0">
        <w:rPr>
          <w:rFonts w:eastAsia="Times New Roman"/>
          <w:lang w:bidi="he-IL"/>
        </w:rPr>
        <w:t>Jeremiah 23:5-6</w:t>
      </w:r>
    </w:p>
    <w:p w:rsidR="00446431" w:rsidRPr="00753EF0" w:rsidRDefault="00446431" w:rsidP="00AA4501">
      <w:pPr>
        <w:rPr>
          <w:rFonts w:eastAsia="Times New Roman"/>
          <w:lang w:bidi="he-IL"/>
        </w:rPr>
      </w:pPr>
      <w:r w:rsidRPr="00753EF0">
        <w:rPr>
          <w:rStyle w:val="text"/>
          <w:b/>
          <w:bCs/>
          <w:color w:val="000000"/>
          <w:shd w:val="clear" w:color="auto" w:fill="FFFFFF"/>
          <w:vertAlign w:val="superscript"/>
        </w:rPr>
        <w:t>5 </w:t>
      </w:r>
      <w:r w:rsidRPr="00753EF0">
        <w:rPr>
          <w:rStyle w:val="text"/>
          <w:color w:val="000000"/>
          <w:shd w:val="clear" w:color="auto" w:fill="FFFFFF"/>
        </w:rPr>
        <w:t>“Behold, </w:t>
      </w:r>
      <w:r w:rsidRPr="00753EF0">
        <w:rPr>
          <w:rStyle w:val="text"/>
          <w:i/>
          <w:iCs/>
          <w:color w:val="000000"/>
          <w:shd w:val="clear" w:color="auto" w:fill="FFFFFF"/>
        </w:rPr>
        <w:t>the</w:t>
      </w:r>
      <w:r w:rsidRPr="00753EF0">
        <w:rPr>
          <w:rStyle w:val="text"/>
          <w:color w:val="000000"/>
          <w:shd w:val="clear" w:color="auto" w:fill="FFFFFF"/>
        </w:rPr>
        <w:t> days are coming,” declares the </w:t>
      </w:r>
      <w:r w:rsidRPr="00753EF0">
        <w:rPr>
          <w:rStyle w:val="small-caps"/>
          <w:smallCaps/>
          <w:color w:val="000000"/>
          <w:shd w:val="clear" w:color="auto" w:fill="FFFFFF"/>
        </w:rPr>
        <w:t>Lord</w:t>
      </w:r>
      <w:r w:rsidRPr="00753EF0">
        <w:rPr>
          <w:rStyle w:val="text"/>
          <w:color w:val="000000"/>
          <w:shd w:val="clear" w:color="auto" w:fill="FFFFFF"/>
        </w:rPr>
        <w:t>,</w:t>
      </w:r>
      <w:r w:rsidR="00810DF5" w:rsidRPr="00753EF0">
        <w:rPr>
          <w:color w:val="000000"/>
        </w:rPr>
        <w:t xml:space="preserve"> </w:t>
      </w:r>
      <w:r w:rsidRPr="00753EF0">
        <w:rPr>
          <w:rStyle w:val="text"/>
          <w:color w:val="000000"/>
          <w:shd w:val="clear" w:color="auto" w:fill="FFFFFF"/>
        </w:rPr>
        <w:t>“When I will raise up for David a righteous Branch;</w:t>
      </w:r>
      <w:r w:rsidR="00810DF5" w:rsidRPr="00753EF0">
        <w:rPr>
          <w:color w:val="000000"/>
        </w:rPr>
        <w:t xml:space="preserve"> </w:t>
      </w:r>
      <w:r w:rsidRPr="00753EF0">
        <w:rPr>
          <w:rStyle w:val="text"/>
          <w:color w:val="000000"/>
          <w:shd w:val="clear" w:color="auto" w:fill="FFFFFF"/>
        </w:rPr>
        <w:t>And He will reign as king and act wisely</w:t>
      </w:r>
      <w:r w:rsidR="00810DF5" w:rsidRPr="00753EF0">
        <w:rPr>
          <w:color w:val="000000"/>
        </w:rPr>
        <w:t xml:space="preserve"> </w:t>
      </w:r>
      <w:proofErr w:type="gramStart"/>
      <w:r w:rsidRPr="00753EF0">
        <w:rPr>
          <w:rStyle w:val="text"/>
          <w:color w:val="000000"/>
          <w:shd w:val="clear" w:color="auto" w:fill="FFFFFF"/>
        </w:rPr>
        <w:t>And</w:t>
      </w:r>
      <w:proofErr w:type="gramEnd"/>
      <w:r w:rsidRPr="00753EF0">
        <w:rPr>
          <w:rStyle w:val="text"/>
          <w:color w:val="000000"/>
          <w:shd w:val="clear" w:color="auto" w:fill="FFFFFF"/>
        </w:rPr>
        <w:t> do justice and righteousness in the land.</w:t>
      </w:r>
      <w:r w:rsidR="00810DF5" w:rsidRPr="00753EF0">
        <w:rPr>
          <w:rStyle w:val="text"/>
          <w:color w:val="000000"/>
          <w:shd w:val="clear" w:color="auto" w:fill="FFFFFF"/>
        </w:rPr>
        <w:t xml:space="preserve"> </w:t>
      </w:r>
      <w:r w:rsidRPr="00753EF0">
        <w:rPr>
          <w:rStyle w:val="text"/>
          <w:b/>
          <w:bCs/>
          <w:color w:val="000000"/>
          <w:shd w:val="clear" w:color="auto" w:fill="FFFFFF"/>
          <w:vertAlign w:val="superscript"/>
        </w:rPr>
        <w:t>6 </w:t>
      </w:r>
      <w:r w:rsidRPr="00753EF0">
        <w:rPr>
          <w:rStyle w:val="text"/>
          <w:color w:val="000000"/>
          <w:shd w:val="clear" w:color="auto" w:fill="FFFFFF"/>
        </w:rPr>
        <w:t>“In His days Judah will be saved,</w:t>
      </w:r>
      <w:r w:rsidR="00810DF5" w:rsidRPr="00753EF0">
        <w:rPr>
          <w:color w:val="000000"/>
        </w:rPr>
        <w:t xml:space="preserve"> </w:t>
      </w:r>
      <w:r w:rsidRPr="00753EF0">
        <w:rPr>
          <w:rStyle w:val="text"/>
          <w:color w:val="000000"/>
          <w:shd w:val="clear" w:color="auto" w:fill="FFFFFF"/>
        </w:rPr>
        <w:t>And Israel will dwell securely;</w:t>
      </w:r>
      <w:r w:rsidR="00810DF5" w:rsidRPr="00753EF0">
        <w:rPr>
          <w:color w:val="000000"/>
        </w:rPr>
        <w:t xml:space="preserve"> </w:t>
      </w:r>
      <w:r w:rsidRPr="00753EF0">
        <w:rPr>
          <w:rStyle w:val="text"/>
          <w:color w:val="000000"/>
          <w:shd w:val="clear" w:color="auto" w:fill="FFFFFF"/>
        </w:rPr>
        <w:t>And this is His name by which He will be called,</w:t>
      </w:r>
      <w:r w:rsidR="00810DF5" w:rsidRPr="00753EF0">
        <w:rPr>
          <w:color w:val="000000"/>
        </w:rPr>
        <w:t xml:space="preserve"> </w:t>
      </w:r>
      <w:r w:rsidRPr="00753EF0">
        <w:rPr>
          <w:rStyle w:val="text"/>
          <w:color w:val="000000"/>
          <w:shd w:val="clear" w:color="auto" w:fill="FFFFFF"/>
        </w:rPr>
        <w:t>‘The </w:t>
      </w:r>
      <w:r w:rsidRPr="00753EF0">
        <w:rPr>
          <w:rStyle w:val="small-caps"/>
          <w:smallCaps/>
          <w:color w:val="000000"/>
          <w:shd w:val="clear" w:color="auto" w:fill="FFFFFF"/>
        </w:rPr>
        <w:t>Lord</w:t>
      </w:r>
      <w:r w:rsidRPr="00753EF0">
        <w:rPr>
          <w:rStyle w:val="text"/>
          <w:color w:val="000000"/>
          <w:shd w:val="clear" w:color="auto" w:fill="FFFFFF"/>
        </w:rPr>
        <w:t> our righteousness.’</w:t>
      </w:r>
    </w:p>
    <w:p w:rsidR="0049099C" w:rsidRPr="00753EF0" w:rsidRDefault="0049099C" w:rsidP="00AA4501"/>
    <w:p w:rsidR="00BA230C" w:rsidRPr="00753EF0" w:rsidRDefault="00D11CDA" w:rsidP="00AA4501">
      <w:pPr>
        <w:rPr>
          <w:rFonts w:eastAsia="Times New Roman"/>
          <w:lang w:bidi="he-IL"/>
        </w:rPr>
      </w:pPr>
      <w:r w:rsidRPr="00753EF0">
        <w:rPr>
          <w:rFonts w:eastAsia="Times New Roman"/>
          <w:lang w:bidi="he-IL"/>
        </w:rPr>
        <w:t>Jeremiah 31:31-34</w:t>
      </w:r>
    </w:p>
    <w:p w:rsidR="00BA230C" w:rsidRPr="00753EF0" w:rsidRDefault="00BA230C" w:rsidP="00AA4501">
      <w:pPr>
        <w:rPr>
          <w:rFonts w:eastAsia="Times New Roman"/>
          <w:lang w:bidi="he-IL"/>
        </w:rPr>
      </w:pPr>
      <w:r w:rsidRPr="00753EF0">
        <w:rPr>
          <w:rStyle w:val="text"/>
          <w:b/>
          <w:bCs/>
          <w:color w:val="000000"/>
          <w:shd w:val="clear" w:color="auto" w:fill="FFFFFF"/>
          <w:vertAlign w:val="superscript"/>
        </w:rPr>
        <w:t>31 </w:t>
      </w:r>
      <w:r w:rsidRPr="00753EF0">
        <w:rPr>
          <w:rStyle w:val="text"/>
          <w:color w:val="000000"/>
          <w:shd w:val="clear" w:color="auto" w:fill="FFFFFF"/>
        </w:rPr>
        <w:t>“Behold, days are coming,” declares the </w:t>
      </w:r>
      <w:r w:rsidRPr="00753EF0">
        <w:rPr>
          <w:rStyle w:val="small-caps"/>
          <w:smallCaps/>
          <w:color w:val="000000"/>
          <w:shd w:val="clear" w:color="auto" w:fill="FFFFFF"/>
        </w:rPr>
        <w:t>Lord</w:t>
      </w:r>
      <w:r w:rsidRPr="00753EF0">
        <w:rPr>
          <w:rStyle w:val="text"/>
          <w:color w:val="000000"/>
          <w:shd w:val="clear" w:color="auto" w:fill="FFFFFF"/>
        </w:rPr>
        <w:t>, “when I will make a new covenant with the house of Israel and with the house of Judah,</w:t>
      </w:r>
      <w:r w:rsidRPr="00753EF0">
        <w:rPr>
          <w:rStyle w:val="text"/>
          <w:b/>
          <w:bCs/>
          <w:color w:val="000000"/>
          <w:shd w:val="clear" w:color="auto" w:fill="FFFFFF"/>
          <w:vertAlign w:val="superscript"/>
        </w:rPr>
        <w:t>32 </w:t>
      </w:r>
      <w:r w:rsidRPr="00753EF0">
        <w:rPr>
          <w:rStyle w:val="text"/>
          <w:color w:val="000000"/>
          <w:shd w:val="clear" w:color="auto" w:fill="FFFFFF"/>
        </w:rPr>
        <w:t xml:space="preserve">not like the covenant which I made with their fathers in the day I took them by the hand to bring them out of the land of Egypt, </w:t>
      </w:r>
      <w:proofErr w:type="gramStart"/>
      <w:r w:rsidRPr="00753EF0">
        <w:rPr>
          <w:rStyle w:val="text"/>
          <w:color w:val="000000"/>
          <w:shd w:val="clear" w:color="auto" w:fill="FFFFFF"/>
        </w:rPr>
        <w:t>My</w:t>
      </w:r>
      <w:proofErr w:type="gramEnd"/>
      <w:r w:rsidRPr="00753EF0">
        <w:rPr>
          <w:rStyle w:val="text"/>
          <w:color w:val="000000"/>
          <w:shd w:val="clear" w:color="auto" w:fill="FFFFFF"/>
        </w:rPr>
        <w:t> covenant which they broke, although I was a husband to them,” declares the </w:t>
      </w:r>
      <w:r w:rsidRPr="00753EF0">
        <w:rPr>
          <w:rStyle w:val="small-caps"/>
          <w:smallCaps/>
          <w:color w:val="000000"/>
          <w:shd w:val="clear" w:color="auto" w:fill="FFFFFF"/>
        </w:rPr>
        <w:t>Lord</w:t>
      </w:r>
      <w:r w:rsidRPr="00753EF0">
        <w:rPr>
          <w:rStyle w:val="text"/>
          <w:color w:val="000000"/>
          <w:shd w:val="clear" w:color="auto" w:fill="FFFFFF"/>
        </w:rPr>
        <w:t>.</w:t>
      </w:r>
      <w:r w:rsidRPr="00753EF0">
        <w:rPr>
          <w:color w:val="000000"/>
          <w:shd w:val="clear" w:color="auto" w:fill="FFFFFF"/>
        </w:rPr>
        <w:t> </w:t>
      </w:r>
      <w:r w:rsidRPr="00753EF0">
        <w:rPr>
          <w:rStyle w:val="text"/>
          <w:b/>
          <w:bCs/>
          <w:color w:val="000000"/>
          <w:shd w:val="clear" w:color="auto" w:fill="FFFFFF"/>
          <w:vertAlign w:val="superscript"/>
        </w:rPr>
        <w:t>33 </w:t>
      </w:r>
      <w:r w:rsidRPr="00753EF0">
        <w:rPr>
          <w:rStyle w:val="text"/>
          <w:color w:val="000000"/>
          <w:shd w:val="clear" w:color="auto" w:fill="FFFFFF"/>
        </w:rPr>
        <w:t>“But this is the covenant which I will make with the house of Israel after those days,” declares the </w:t>
      </w:r>
      <w:r w:rsidRPr="00753EF0">
        <w:rPr>
          <w:rStyle w:val="small-caps"/>
          <w:smallCaps/>
          <w:color w:val="000000"/>
          <w:shd w:val="clear" w:color="auto" w:fill="FFFFFF"/>
        </w:rPr>
        <w:t>Lord</w:t>
      </w:r>
      <w:r w:rsidRPr="00753EF0">
        <w:rPr>
          <w:rStyle w:val="text"/>
          <w:color w:val="000000"/>
          <w:shd w:val="clear" w:color="auto" w:fill="FFFFFF"/>
        </w:rPr>
        <w:t xml:space="preserve">, “I will put My law within them and on their </w:t>
      </w:r>
      <w:proofErr w:type="gramStart"/>
      <w:r w:rsidRPr="00753EF0">
        <w:rPr>
          <w:rStyle w:val="text"/>
          <w:color w:val="000000"/>
          <w:shd w:val="clear" w:color="auto" w:fill="FFFFFF"/>
        </w:rPr>
        <w:t>heart</w:t>
      </w:r>
      <w:proofErr w:type="gramEnd"/>
      <w:r w:rsidRPr="00753EF0">
        <w:rPr>
          <w:rStyle w:val="text"/>
          <w:color w:val="000000"/>
          <w:shd w:val="clear" w:color="auto" w:fill="FFFFFF"/>
        </w:rPr>
        <w:t xml:space="preserve"> I will write it; and I will be their </w:t>
      </w:r>
      <w:r w:rsidRPr="00753EF0">
        <w:rPr>
          <w:rStyle w:val="text"/>
          <w:color w:val="000000"/>
          <w:shd w:val="clear" w:color="auto" w:fill="FFFFFF"/>
        </w:rPr>
        <w:lastRenderedPageBreak/>
        <w:t>God, and they shall be My people.</w:t>
      </w:r>
      <w:r w:rsidRPr="00753EF0">
        <w:rPr>
          <w:color w:val="000000"/>
          <w:shd w:val="clear" w:color="auto" w:fill="FFFFFF"/>
        </w:rPr>
        <w:t> </w:t>
      </w:r>
      <w:r w:rsidRPr="00753EF0">
        <w:rPr>
          <w:rStyle w:val="text"/>
          <w:b/>
          <w:bCs/>
          <w:color w:val="000000"/>
          <w:shd w:val="clear" w:color="auto" w:fill="FFFFFF"/>
          <w:vertAlign w:val="superscript"/>
        </w:rPr>
        <w:t>34 </w:t>
      </w:r>
      <w:r w:rsidRPr="00753EF0">
        <w:rPr>
          <w:rStyle w:val="text"/>
          <w:color w:val="000000"/>
          <w:shd w:val="clear" w:color="auto" w:fill="FFFFFF"/>
        </w:rPr>
        <w:t>They will not teach again, each man his neighbor and each man his brother, saying, ‘Know the </w:t>
      </w:r>
      <w:r w:rsidRPr="00753EF0">
        <w:rPr>
          <w:rStyle w:val="small-caps"/>
          <w:smallCaps/>
          <w:color w:val="000000"/>
          <w:shd w:val="clear" w:color="auto" w:fill="FFFFFF"/>
        </w:rPr>
        <w:t>Lord</w:t>
      </w:r>
      <w:r w:rsidRPr="00753EF0">
        <w:rPr>
          <w:rStyle w:val="text"/>
          <w:color w:val="000000"/>
          <w:shd w:val="clear" w:color="auto" w:fill="FFFFFF"/>
        </w:rPr>
        <w:t>,’ for they will all know Me, from the least of them to the greatest of them,” declares the </w:t>
      </w:r>
      <w:r w:rsidRPr="00753EF0">
        <w:rPr>
          <w:rStyle w:val="small-caps"/>
          <w:smallCaps/>
          <w:color w:val="000000"/>
          <w:shd w:val="clear" w:color="auto" w:fill="FFFFFF"/>
        </w:rPr>
        <w:t>Lord</w:t>
      </w:r>
      <w:r w:rsidRPr="00753EF0">
        <w:rPr>
          <w:rStyle w:val="text"/>
          <w:color w:val="000000"/>
          <w:shd w:val="clear" w:color="auto" w:fill="FFFFFF"/>
        </w:rPr>
        <w:t>, “for I will forgive their iniquity, and their sin I will remember no more.”</w:t>
      </w:r>
    </w:p>
    <w:p w:rsidR="0049099C" w:rsidRPr="00753EF0" w:rsidRDefault="0049099C" w:rsidP="00AA4501"/>
    <w:p w:rsidR="00E12506" w:rsidRPr="00753EF0" w:rsidRDefault="00E12506" w:rsidP="00AA4501">
      <w:pPr>
        <w:rPr>
          <w:rFonts w:eastAsia="Times New Roman"/>
          <w:lang w:bidi="he-IL"/>
        </w:rPr>
      </w:pPr>
      <w:r w:rsidRPr="00753EF0">
        <w:rPr>
          <w:rFonts w:eastAsia="Times New Roman"/>
          <w:lang w:bidi="he-IL"/>
        </w:rPr>
        <w:t>1 Peter 5:8</w:t>
      </w:r>
    </w:p>
    <w:p w:rsidR="00E12506" w:rsidRPr="00753EF0" w:rsidRDefault="00E12506" w:rsidP="00AA4501">
      <w:pPr>
        <w:rPr>
          <w:rFonts w:eastAsia="Times New Roman"/>
          <w:lang w:bidi="he-IL"/>
        </w:rPr>
      </w:pPr>
      <w:r w:rsidRPr="00753EF0">
        <w:rPr>
          <w:color w:val="000000"/>
          <w:shd w:val="clear" w:color="auto" w:fill="FFFFFF"/>
        </w:rPr>
        <w:t>Be of sober </w:t>
      </w:r>
      <w:r w:rsidRPr="00753EF0">
        <w:rPr>
          <w:i/>
          <w:iCs/>
          <w:color w:val="000000"/>
          <w:shd w:val="clear" w:color="auto" w:fill="FFFFFF"/>
        </w:rPr>
        <w:t>spirit</w:t>
      </w:r>
      <w:r w:rsidRPr="00753EF0">
        <w:rPr>
          <w:color w:val="000000"/>
          <w:shd w:val="clear" w:color="auto" w:fill="FFFFFF"/>
        </w:rPr>
        <w:t>, be on the alert. Your adversary, the devil, prowls around like a roaring lion, seeking someone to devour.</w:t>
      </w:r>
    </w:p>
    <w:p w:rsidR="00E12506" w:rsidRPr="00753EF0" w:rsidRDefault="00E12506" w:rsidP="00AA4501"/>
    <w:p w:rsidR="00EA53F4" w:rsidRPr="00753EF0" w:rsidRDefault="00EA53F4" w:rsidP="00AA4501">
      <w:pPr>
        <w:rPr>
          <w:rFonts w:eastAsia="Times New Roman"/>
          <w:lang w:bidi="he-IL"/>
        </w:rPr>
      </w:pPr>
      <w:r w:rsidRPr="00753EF0">
        <w:rPr>
          <w:rFonts w:eastAsia="Times New Roman"/>
          <w:lang w:bidi="he-IL"/>
        </w:rPr>
        <w:t>1 Corinthians 15:25-26</w:t>
      </w:r>
    </w:p>
    <w:p w:rsidR="00EA53F4" w:rsidRPr="00753EF0" w:rsidRDefault="00EA53F4" w:rsidP="00AA4501">
      <w:pPr>
        <w:rPr>
          <w:rFonts w:eastAsia="Times New Roman"/>
          <w:lang w:bidi="he-IL"/>
        </w:rPr>
      </w:pPr>
      <w:r w:rsidRPr="00753EF0">
        <w:rPr>
          <w:rStyle w:val="text"/>
          <w:b/>
          <w:bCs/>
          <w:color w:val="000000"/>
          <w:shd w:val="clear" w:color="auto" w:fill="FFFFFF"/>
          <w:vertAlign w:val="superscript"/>
        </w:rPr>
        <w:t>25 </w:t>
      </w:r>
      <w:r w:rsidRPr="00753EF0">
        <w:rPr>
          <w:rStyle w:val="text"/>
          <w:color w:val="000000"/>
          <w:shd w:val="clear" w:color="auto" w:fill="FFFFFF"/>
        </w:rPr>
        <w:t>For He must reign until He has put all His enemies under His feet.</w:t>
      </w:r>
      <w:r w:rsidRPr="00753EF0">
        <w:rPr>
          <w:color w:val="000000"/>
          <w:shd w:val="clear" w:color="auto" w:fill="FFFFFF"/>
        </w:rPr>
        <w:t> </w:t>
      </w:r>
      <w:r w:rsidRPr="00753EF0">
        <w:rPr>
          <w:rStyle w:val="text"/>
          <w:b/>
          <w:bCs/>
          <w:color w:val="000000"/>
          <w:shd w:val="clear" w:color="auto" w:fill="FFFFFF"/>
          <w:vertAlign w:val="superscript"/>
        </w:rPr>
        <w:t>26 </w:t>
      </w:r>
      <w:r w:rsidRPr="00753EF0">
        <w:rPr>
          <w:rStyle w:val="text"/>
          <w:color w:val="000000"/>
          <w:shd w:val="clear" w:color="auto" w:fill="FFFFFF"/>
        </w:rPr>
        <w:t>The last enemy that will be abolished is death.</w:t>
      </w:r>
    </w:p>
    <w:p w:rsidR="00D106BB" w:rsidRPr="00753EF0" w:rsidRDefault="00D106BB" w:rsidP="00AA4501">
      <w:pPr>
        <w:rPr>
          <w:rFonts w:eastAsia="Times New Roman"/>
          <w:lang w:bidi="he-IL"/>
        </w:rPr>
      </w:pPr>
    </w:p>
    <w:p w:rsidR="00D106BB" w:rsidRPr="00753EF0" w:rsidRDefault="00D106BB" w:rsidP="00AA4501">
      <w:pPr>
        <w:rPr>
          <w:rFonts w:eastAsia="Times New Roman"/>
          <w:lang w:bidi="he-IL"/>
        </w:rPr>
      </w:pPr>
      <w:r w:rsidRPr="00753EF0">
        <w:rPr>
          <w:rFonts w:eastAsia="Times New Roman"/>
          <w:lang w:bidi="he-IL"/>
        </w:rPr>
        <w:t>Ephesians 2:10</w:t>
      </w:r>
    </w:p>
    <w:p w:rsidR="00D106BB" w:rsidRPr="00753EF0" w:rsidRDefault="00D106BB" w:rsidP="00AA4501">
      <w:pPr>
        <w:rPr>
          <w:rFonts w:eastAsia="Times New Roman"/>
          <w:lang w:bidi="he-IL"/>
        </w:rPr>
      </w:pPr>
      <w:r w:rsidRPr="00753EF0">
        <w:rPr>
          <w:color w:val="000000"/>
          <w:shd w:val="clear" w:color="auto" w:fill="FFFFFF"/>
        </w:rPr>
        <w:t>For we are His workmanship, created in Christ Jesus for good works, which God prepared beforehand so that we would walk in them.</w:t>
      </w:r>
    </w:p>
    <w:p w:rsidR="00D106BB" w:rsidRPr="00753EF0" w:rsidRDefault="00D106BB" w:rsidP="00AA4501">
      <w:pPr>
        <w:rPr>
          <w:rFonts w:eastAsia="Times New Roman"/>
          <w:lang w:bidi="he-IL"/>
        </w:rPr>
      </w:pPr>
    </w:p>
    <w:p w:rsidR="00D106BB" w:rsidRPr="00753EF0" w:rsidRDefault="00D106BB" w:rsidP="00AA4501">
      <w:pPr>
        <w:rPr>
          <w:rFonts w:eastAsia="Times New Roman"/>
          <w:lang w:bidi="he-IL"/>
        </w:rPr>
      </w:pPr>
      <w:r w:rsidRPr="00753EF0">
        <w:rPr>
          <w:rFonts w:eastAsia="Times New Roman"/>
          <w:lang w:bidi="he-IL"/>
        </w:rPr>
        <w:t>Revelation 21:3-4</w:t>
      </w:r>
    </w:p>
    <w:p w:rsidR="00D106BB" w:rsidRPr="00753EF0" w:rsidRDefault="00D106BB" w:rsidP="00AA4501">
      <w:pPr>
        <w:rPr>
          <w:rFonts w:eastAsia="Times New Roman"/>
          <w:lang w:bidi="he-IL"/>
        </w:rPr>
      </w:pPr>
      <w:r w:rsidRPr="00753EF0">
        <w:rPr>
          <w:rStyle w:val="text"/>
          <w:b/>
          <w:bCs/>
          <w:color w:val="000000"/>
          <w:shd w:val="clear" w:color="auto" w:fill="FFFFFF"/>
          <w:vertAlign w:val="superscript"/>
        </w:rPr>
        <w:t>3 </w:t>
      </w:r>
      <w:r w:rsidRPr="00753EF0">
        <w:rPr>
          <w:rStyle w:val="text"/>
          <w:color w:val="000000"/>
          <w:shd w:val="clear" w:color="auto" w:fill="FFFFFF"/>
        </w:rPr>
        <w:t>And I heard a loud voice from the throne, saying, “Behold, the tabernacle of God is among men, and He will dwell among them, and they shall be His people, and God Himself will be among them,</w:t>
      </w:r>
      <w:r w:rsidRPr="00753EF0">
        <w:rPr>
          <w:color w:val="000000"/>
          <w:shd w:val="clear" w:color="auto" w:fill="FFFFFF"/>
        </w:rPr>
        <w:t> </w:t>
      </w:r>
      <w:r w:rsidRPr="00753EF0">
        <w:rPr>
          <w:rStyle w:val="text"/>
          <w:b/>
          <w:bCs/>
          <w:color w:val="000000"/>
          <w:shd w:val="clear" w:color="auto" w:fill="FFFFFF"/>
          <w:vertAlign w:val="superscript"/>
        </w:rPr>
        <w:t>4 </w:t>
      </w:r>
      <w:r w:rsidRPr="00753EF0">
        <w:rPr>
          <w:rStyle w:val="text"/>
          <w:color w:val="000000"/>
          <w:shd w:val="clear" w:color="auto" w:fill="FFFFFF"/>
        </w:rPr>
        <w:t>and He will wipe away every tear from their eyes; and there will no longer be </w:t>
      </w:r>
      <w:r w:rsidRPr="00753EF0">
        <w:rPr>
          <w:rStyle w:val="text"/>
          <w:i/>
          <w:iCs/>
          <w:color w:val="000000"/>
          <w:shd w:val="clear" w:color="auto" w:fill="FFFFFF"/>
        </w:rPr>
        <w:t>any</w:t>
      </w:r>
      <w:r w:rsidRPr="00753EF0">
        <w:rPr>
          <w:rStyle w:val="text"/>
          <w:color w:val="000000"/>
          <w:shd w:val="clear" w:color="auto" w:fill="FFFFFF"/>
        </w:rPr>
        <w:t> death; there will no longer be </w:t>
      </w:r>
      <w:r w:rsidRPr="00753EF0">
        <w:rPr>
          <w:rStyle w:val="text"/>
          <w:i/>
          <w:iCs/>
          <w:color w:val="000000"/>
          <w:shd w:val="clear" w:color="auto" w:fill="FFFFFF"/>
        </w:rPr>
        <w:t>any</w:t>
      </w:r>
      <w:r w:rsidRPr="00753EF0">
        <w:rPr>
          <w:rStyle w:val="text"/>
          <w:color w:val="000000"/>
          <w:shd w:val="clear" w:color="auto" w:fill="FFFFFF"/>
        </w:rPr>
        <w:t> mourning, or crying, or pain; the first things have passed away.”</w:t>
      </w:r>
    </w:p>
    <w:p w:rsidR="00D106BB" w:rsidRPr="00753EF0" w:rsidRDefault="00D106BB" w:rsidP="00AA4501">
      <w:pPr>
        <w:rPr>
          <w:rFonts w:eastAsia="Times New Roman"/>
          <w:lang w:bidi="he-IL"/>
        </w:rPr>
      </w:pPr>
    </w:p>
    <w:p w:rsidR="00D106BB" w:rsidRPr="00753EF0" w:rsidRDefault="00D106BB" w:rsidP="00AA4501">
      <w:pPr>
        <w:rPr>
          <w:rFonts w:eastAsia="Times New Roman"/>
          <w:lang w:bidi="he-IL"/>
        </w:rPr>
      </w:pPr>
      <w:r w:rsidRPr="00753EF0">
        <w:rPr>
          <w:rFonts w:eastAsia="Times New Roman"/>
          <w:lang w:bidi="he-IL"/>
        </w:rPr>
        <w:t>Leviticus 26:11-12</w:t>
      </w:r>
    </w:p>
    <w:p w:rsidR="00D106BB" w:rsidRPr="00753EF0" w:rsidRDefault="00D106BB" w:rsidP="00AA4501">
      <w:pPr>
        <w:rPr>
          <w:rFonts w:eastAsia="Times New Roman"/>
          <w:lang w:bidi="he-IL"/>
        </w:rPr>
      </w:pPr>
      <w:r w:rsidRPr="00753EF0">
        <w:rPr>
          <w:rStyle w:val="text"/>
          <w:b/>
          <w:bCs/>
          <w:color w:val="000000"/>
          <w:shd w:val="clear" w:color="auto" w:fill="FFFFFF"/>
          <w:vertAlign w:val="superscript"/>
        </w:rPr>
        <w:t>11 </w:t>
      </w:r>
      <w:r w:rsidRPr="00753EF0">
        <w:rPr>
          <w:rStyle w:val="text"/>
          <w:color w:val="000000"/>
          <w:shd w:val="clear" w:color="auto" w:fill="FFFFFF"/>
        </w:rPr>
        <w:t>Moreover, I will make My dwelling among you, and My soul will not reject you.</w:t>
      </w:r>
      <w:r w:rsidRPr="00753EF0">
        <w:rPr>
          <w:color w:val="000000"/>
          <w:shd w:val="clear" w:color="auto" w:fill="FFFFFF"/>
        </w:rPr>
        <w:t> </w:t>
      </w:r>
      <w:r w:rsidRPr="00753EF0">
        <w:rPr>
          <w:rStyle w:val="text"/>
          <w:b/>
          <w:bCs/>
          <w:color w:val="000000"/>
          <w:shd w:val="clear" w:color="auto" w:fill="FFFFFF"/>
          <w:vertAlign w:val="superscript"/>
        </w:rPr>
        <w:t>12 </w:t>
      </w:r>
      <w:r w:rsidRPr="00753EF0">
        <w:rPr>
          <w:rStyle w:val="text"/>
          <w:color w:val="000000"/>
          <w:shd w:val="clear" w:color="auto" w:fill="FFFFFF"/>
        </w:rPr>
        <w:t>I will also walk among you and be your God, and you shall be My people.</w:t>
      </w:r>
    </w:p>
    <w:p w:rsidR="00073F42" w:rsidRPr="00753EF0" w:rsidRDefault="00073F42"/>
    <w:p w:rsidR="00FC6986" w:rsidRPr="00753EF0" w:rsidRDefault="00FC6986" w:rsidP="00FC6986">
      <w:pPr>
        <w:rPr>
          <w:rFonts w:eastAsia="Times New Roman"/>
          <w:lang w:bidi="he-IL"/>
        </w:rPr>
      </w:pPr>
      <w:r w:rsidRPr="00753EF0">
        <w:rPr>
          <w:rFonts w:eastAsia="Times New Roman"/>
          <w:lang w:bidi="he-IL"/>
        </w:rPr>
        <w:t>John 1:19-23</w:t>
      </w:r>
    </w:p>
    <w:p w:rsidR="00FC6986" w:rsidRPr="00753EF0" w:rsidRDefault="00FC6986" w:rsidP="00FC6986">
      <w:pPr>
        <w:rPr>
          <w:rFonts w:eastAsia="Times New Roman"/>
          <w:lang w:bidi="he-IL"/>
        </w:rPr>
      </w:pPr>
      <w:r w:rsidRPr="00753EF0">
        <w:rPr>
          <w:rStyle w:val="text"/>
          <w:b/>
          <w:bCs/>
          <w:color w:val="000000"/>
          <w:shd w:val="clear" w:color="auto" w:fill="FFFFFF"/>
          <w:vertAlign w:val="superscript"/>
        </w:rPr>
        <w:t>19 </w:t>
      </w:r>
      <w:r w:rsidRPr="00753EF0">
        <w:rPr>
          <w:rStyle w:val="text"/>
          <w:color w:val="000000"/>
          <w:shd w:val="clear" w:color="auto" w:fill="FFFFFF"/>
        </w:rPr>
        <w:t>This is the testimony of John, when the Jews sent to him priests and Levites from Jerusalem to ask him, “Who are you?”</w:t>
      </w:r>
      <w:r w:rsidRPr="00753EF0">
        <w:rPr>
          <w:color w:val="000000"/>
          <w:shd w:val="clear" w:color="auto" w:fill="FFFFFF"/>
        </w:rPr>
        <w:t> </w:t>
      </w:r>
      <w:r w:rsidRPr="00753EF0">
        <w:rPr>
          <w:rStyle w:val="text"/>
          <w:b/>
          <w:bCs/>
          <w:color w:val="000000"/>
          <w:shd w:val="clear" w:color="auto" w:fill="FFFFFF"/>
          <w:vertAlign w:val="superscript"/>
        </w:rPr>
        <w:t>20 </w:t>
      </w:r>
      <w:r w:rsidRPr="00753EF0">
        <w:rPr>
          <w:rStyle w:val="text"/>
          <w:color w:val="000000"/>
          <w:shd w:val="clear" w:color="auto" w:fill="FFFFFF"/>
        </w:rPr>
        <w:t>And he confessed and did not deny, but confessed, “I am not the Christ.”</w:t>
      </w:r>
      <w:r w:rsidRPr="00753EF0">
        <w:rPr>
          <w:color w:val="000000"/>
          <w:shd w:val="clear" w:color="auto" w:fill="FFFFFF"/>
        </w:rPr>
        <w:t> </w:t>
      </w:r>
      <w:r w:rsidRPr="00753EF0">
        <w:rPr>
          <w:rStyle w:val="text"/>
          <w:b/>
          <w:bCs/>
          <w:color w:val="000000"/>
          <w:shd w:val="clear" w:color="auto" w:fill="FFFFFF"/>
          <w:vertAlign w:val="superscript"/>
        </w:rPr>
        <w:t>21 </w:t>
      </w:r>
      <w:r w:rsidRPr="00753EF0">
        <w:rPr>
          <w:rStyle w:val="text"/>
          <w:color w:val="000000"/>
          <w:shd w:val="clear" w:color="auto" w:fill="FFFFFF"/>
        </w:rPr>
        <w:t>They asked him, “What then? Are you Elijah?” And he said, “I am not.” “Are you the Prophet?” And he answered, “No.”</w:t>
      </w:r>
      <w:r w:rsidRPr="00753EF0">
        <w:rPr>
          <w:color w:val="000000"/>
          <w:shd w:val="clear" w:color="auto" w:fill="FFFFFF"/>
        </w:rPr>
        <w:t> </w:t>
      </w:r>
      <w:r w:rsidRPr="00753EF0">
        <w:rPr>
          <w:rStyle w:val="text"/>
          <w:b/>
          <w:bCs/>
          <w:color w:val="000000"/>
          <w:shd w:val="clear" w:color="auto" w:fill="FFFFFF"/>
          <w:vertAlign w:val="superscript"/>
        </w:rPr>
        <w:t>22 </w:t>
      </w:r>
      <w:r w:rsidRPr="00753EF0">
        <w:rPr>
          <w:rStyle w:val="text"/>
          <w:color w:val="000000"/>
          <w:shd w:val="clear" w:color="auto" w:fill="FFFFFF"/>
        </w:rPr>
        <w:t>Then they said to him, “Who are you, so that we may give an answer to those who sent us? What do you say about yourself?”</w:t>
      </w:r>
      <w:r w:rsidRPr="00753EF0">
        <w:rPr>
          <w:color w:val="000000"/>
          <w:shd w:val="clear" w:color="auto" w:fill="FFFFFF"/>
        </w:rPr>
        <w:t> </w:t>
      </w:r>
      <w:r w:rsidRPr="00753EF0">
        <w:rPr>
          <w:rStyle w:val="text"/>
          <w:b/>
          <w:bCs/>
          <w:color w:val="000000"/>
          <w:shd w:val="clear" w:color="auto" w:fill="FFFFFF"/>
          <w:vertAlign w:val="superscript"/>
        </w:rPr>
        <w:t>23 </w:t>
      </w:r>
      <w:r w:rsidRPr="00753EF0">
        <w:rPr>
          <w:rStyle w:val="text"/>
          <w:color w:val="000000"/>
          <w:shd w:val="clear" w:color="auto" w:fill="FFFFFF"/>
        </w:rPr>
        <w:t>He said, “I am </w:t>
      </w:r>
      <w:r w:rsidRPr="00753EF0">
        <w:rPr>
          <w:rStyle w:val="small-caps"/>
          <w:smallCaps/>
          <w:color w:val="000000"/>
          <w:shd w:val="clear" w:color="auto" w:fill="FFFFFF"/>
        </w:rPr>
        <w:t>a voice of one crying in the wilderness, ‘Make straight the way of the Lord</w:t>
      </w:r>
      <w:r w:rsidRPr="00753EF0">
        <w:rPr>
          <w:rStyle w:val="text"/>
          <w:color w:val="000000"/>
          <w:shd w:val="clear" w:color="auto" w:fill="FFFFFF"/>
        </w:rPr>
        <w:t>,’ as Isaiah the prophet said.”</w:t>
      </w:r>
    </w:p>
    <w:p w:rsidR="006D58BA" w:rsidRPr="00753EF0" w:rsidRDefault="006D58BA" w:rsidP="006D58BA">
      <w:pPr>
        <w:rPr>
          <w:rFonts w:eastAsia="Times New Roman"/>
          <w:lang w:bidi="he-IL"/>
        </w:rPr>
      </w:pPr>
    </w:p>
    <w:p w:rsidR="006D58BA" w:rsidRPr="00753EF0" w:rsidRDefault="006D58BA" w:rsidP="00753EF0">
      <w:pPr>
        <w:rPr>
          <w:rFonts w:eastAsia="Times New Roman"/>
          <w:lang w:bidi="he-IL"/>
        </w:rPr>
      </w:pPr>
      <w:r w:rsidRPr="00753EF0">
        <w:rPr>
          <w:rFonts w:eastAsia="Times New Roman"/>
          <w:lang w:bidi="he-IL"/>
        </w:rPr>
        <w:t>Mark 1:4</w:t>
      </w:r>
    </w:p>
    <w:p w:rsidR="006D58BA" w:rsidRPr="00753EF0" w:rsidRDefault="006D58BA" w:rsidP="00753EF0">
      <w:pPr>
        <w:rPr>
          <w:rFonts w:eastAsia="Times New Roman"/>
          <w:lang w:bidi="he-IL"/>
        </w:rPr>
      </w:pPr>
      <w:r w:rsidRPr="00753EF0">
        <w:rPr>
          <w:color w:val="000000"/>
          <w:shd w:val="clear" w:color="auto" w:fill="FFFFFF"/>
        </w:rPr>
        <w:t>John the Baptist appeared in the wilderness preaching a baptism of repentance for the forgiveness of sins.</w:t>
      </w:r>
    </w:p>
    <w:p w:rsidR="006D58BA" w:rsidRPr="00753EF0" w:rsidRDefault="006D58BA" w:rsidP="00753EF0">
      <w:pPr>
        <w:rPr>
          <w:rFonts w:eastAsia="Times New Roman"/>
          <w:lang w:bidi="he-IL"/>
        </w:rPr>
      </w:pPr>
    </w:p>
    <w:p w:rsidR="006D58BA" w:rsidRPr="00753EF0" w:rsidRDefault="006D58BA" w:rsidP="00753EF0">
      <w:pPr>
        <w:rPr>
          <w:rFonts w:eastAsia="Times New Roman"/>
          <w:lang w:bidi="he-IL"/>
        </w:rPr>
      </w:pPr>
      <w:r w:rsidRPr="00753EF0">
        <w:rPr>
          <w:rFonts w:eastAsia="Times New Roman"/>
          <w:lang w:bidi="he-IL"/>
        </w:rPr>
        <w:t>Matthew 3:2</w:t>
      </w:r>
    </w:p>
    <w:p w:rsidR="006D58BA" w:rsidRPr="00753EF0" w:rsidRDefault="006D58BA" w:rsidP="00753EF0">
      <w:pPr>
        <w:rPr>
          <w:rFonts w:eastAsia="Times New Roman"/>
          <w:lang w:bidi="he-IL"/>
        </w:rPr>
      </w:pPr>
      <w:r w:rsidRPr="00753EF0">
        <w:rPr>
          <w:color w:val="000000"/>
          <w:shd w:val="clear" w:color="auto" w:fill="FFFFFF"/>
        </w:rPr>
        <w:t>“Repent, for the kingdom of heaven is at hand.”</w:t>
      </w:r>
    </w:p>
    <w:p w:rsidR="006D58BA" w:rsidRPr="00753EF0" w:rsidRDefault="006D58BA" w:rsidP="00753EF0"/>
    <w:p w:rsidR="00424168" w:rsidRPr="00753EF0" w:rsidRDefault="00424168" w:rsidP="00753EF0">
      <w:r w:rsidRPr="00753EF0">
        <w:t>Isaiah 9:1-2</w:t>
      </w:r>
    </w:p>
    <w:p w:rsidR="00424168" w:rsidRPr="00753EF0" w:rsidRDefault="00424168" w:rsidP="00753EF0">
      <w:pPr>
        <w:pStyle w:val="chapter-1"/>
        <w:shd w:val="clear" w:color="auto" w:fill="FFFFFF"/>
        <w:spacing w:before="0" w:beforeAutospacing="0" w:after="0" w:afterAutospacing="0"/>
        <w:rPr>
          <w:color w:val="000000"/>
        </w:rPr>
      </w:pPr>
      <w:r w:rsidRPr="00753EF0">
        <w:rPr>
          <w:rStyle w:val="text"/>
          <w:b/>
          <w:color w:val="000000"/>
          <w:vertAlign w:val="superscript"/>
        </w:rPr>
        <w:t>1</w:t>
      </w:r>
      <w:r w:rsidRPr="00753EF0">
        <w:rPr>
          <w:rStyle w:val="text"/>
          <w:color w:val="000000"/>
        </w:rPr>
        <w:t xml:space="preserve"> But there will be no </w:t>
      </w:r>
      <w:r w:rsidRPr="00753EF0">
        <w:rPr>
          <w:rStyle w:val="text"/>
          <w:i/>
          <w:iCs/>
          <w:color w:val="000000"/>
        </w:rPr>
        <w:t>more</w:t>
      </w:r>
      <w:r w:rsidRPr="00753EF0">
        <w:rPr>
          <w:rStyle w:val="text"/>
          <w:color w:val="000000"/>
        </w:rPr>
        <w:t xml:space="preserve"> gloom for her who was in anguish; in earlier times He treated the land of Zebulun and the land of Naphtali with contempt, but </w:t>
      </w:r>
      <w:proofErr w:type="gramStart"/>
      <w:r w:rsidRPr="00753EF0">
        <w:rPr>
          <w:rStyle w:val="text"/>
          <w:color w:val="000000"/>
        </w:rPr>
        <w:t>later on</w:t>
      </w:r>
      <w:proofErr w:type="gramEnd"/>
      <w:r w:rsidRPr="00753EF0">
        <w:rPr>
          <w:rStyle w:val="text"/>
          <w:color w:val="000000"/>
        </w:rPr>
        <w:t xml:space="preserve"> He shall make </w:t>
      </w:r>
      <w:r w:rsidRPr="00753EF0">
        <w:rPr>
          <w:rStyle w:val="text"/>
          <w:i/>
          <w:iCs/>
          <w:color w:val="000000"/>
        </w:rPr>
        <w:t>it</w:t>
      </w:r>
      <w:r w:rsidRPr="00753EF0">
        <w:rPr>
          <w:rStyle w:val="text"/>
          <w:color w:val="000000"/>
        </w:rPr>
        <w:t> glorious, by the way of the sea, on the other side of Jordan, Galilee of the Gentiles.</w:t>
      </w:r>
      <w:r w:rsidR="000B19FE" w:rsidRPr="00753EF0">
        <w:rPr>
          <w:rStyle w:val="text"/>
          <w:color w:val="000000"/>
        </w:rPr>
        <w:t xml:space="preserve"> </w:t>
      </w:r>
      <w:r w:rsidRPr="00753EF0">
        <w:rPr>
          <w:rStyle w:val="text"/>
          <w:b/>
          <w:bCs/>
          <w:color w:val="000000"/>
          <w:vertAlign w:val="superscript"/>
        </w:rPr>
        <w:t>2 </w:t>
      </w:r>
      <w:r w:rsidRPr="00753EF0">
        <w:rPr>
          <w:rStyle w:val="text"/>
          <w:color w:val="000000"/>
        </w:rPr>
        <w:t>The people who walk in darkness</w:t>
      </w:r>
      <w:r w:rsidR="000B19FE" w:rsidRPr="00753EF0">
        <w:rPr>
          <w:color w:val="000000"/>
        </w:rPr>
        <w:t xml:space="preserve"> </w:t>
      </w:r>
      <w:r w:rsidRPr="00753EF0">
        <w:rPr>
          <w:rStyle w:val="text"/>
          <w:color w:val="000000"/>
        </w:rPr>
        <w:t>Will see a great light;</w:t>
      </w:r>
      <w:r w:rsidR="000B19FE" w:rsidRPr="00753EF0">
        <w:rPr>
          <w:color w:val="000000"/>
        </w:rPr>
        <w:t xml:space="preserve"> </w:t>
      </w:r>
      <w:r w:rsidRPr="00753EF0">
        <w:rPr>
          <w:rStyle w:val="text"/>
          <w:color w:val="000000"/>
        </w:rPr>
        <w:t>Those who live in a dark land,</w:t>
      </w:r>
      <w:r w:rsidR="000B19FE" w:rsidRPr="00753EF0">
        <w:rPr>
          <w:color w:val="000000"/>
        </w:rPr>
        <w:t xml:space="preserve"> </w:t>
      </w:r>
      <w:proofErr w:type="gramStart"/>
      <w:r w:rsidRPr="00753EF0">
        <w:rPr>
          <w:rStyle w:val="text"/>
          <w:color w:val="000000"/>
        </w:rPr>
        <w:t>The</w:t>
      </w:r>
      <w:proofErr w:type="gramEnd"/>
      <w:r w:rsidRPr="00753EF0">
        <w:rPr>
          <w:rStyle w:val="text"/>
          <w:color w:val="000000"/>
        </w:rPr>
        <w:t xml:space="preserve"> light will shine on them.</w:t>
      </w:r>
    </w:p>
    <w:p w:rsidR="00424168" w:rsidRPr="00753EF0" w:rsidRDefault="00424168" w:rsidP="00753EF0"/>
    <w:p w:rsidR="00424168" w:rsidRPr="00753EF0" w:rsidRDefault="00424168" w:rsidP="00753EF0">
      <w:r w:rsidRPr="00753EF0">
        <w:t>Psalm 107:10-16</w:t>
      </w:r>
    </w:p>
    <w:p w:rsidR="00424168" w:rsidRPr="00753EF0" w:rsidRDefault="00424168" w:rsidP="00753EF0">
      <w:r w:rsidRPr="00753EF0">
        <w:rPr>
          <w:rStyle w:val="text"/>
          <w:b/>
          <w:bCs/>
          <w:color w:val="000000"/>
          <w:shd w:val="clear" w:color="auto" w:fill="FFFFFF"/>
          <w:vertAlign w:val="superscript"/>
        </w:rPr>
        <w:t>10 </w:t>
      </w:r>
      <w:r w:rsidRPr="00753EF0">
        <w:rPr>
          <w:rStyle w:val="text"/>
          <w:color w:val="000000"/>
          <w:shd w:val="clear" w:color="auto" w:fill="FFFFFF"/>
        </w:rPr>
        <w:t>There were those who dwelt in darkness and in the shadow of death,</w:t>
      </w:r>
      <w:r w:rsidRPr="00753EF0">
        <w:rPr>
          <w:color w:val="000000"/>
        </w:rPr>
        <w:br/>
      </w:r>
      <w:r w:rsidRPr="00753EF0">
        <w:rPr>
          <w:rStyle w:val="text"/>
          <w:color w:val="000000"/>
          <w:shd w:val="clear" w:color="auto" w:fill="FFFFFF"/>
        </w:rPr>
        <w:t>Prisoners in misery and chains,</w:t>
      </w:r>
      <w:r w:rsidRPr="00753EF0">
        <w:rPr>
          <w:color w:val="000000"/>
        </w:rPr>
        <w:br/>
      </w:r>
      <w:r w:rsidRPr="00753EF0">
        <w:rPr>
          <w:rStyle w:val="text"/>
          <w:b/>
          <w:bCs/>
          <w:color w:val="000000"/>
          <w:shd w:val="clear" w:color="auto" w:fill="FFFFFF"/>
          <w:vertAlign w:val="superscript"/>
        </w:rPr>
        <w:t>11 </w:t>
      </w:r>
      <w:r w:rsidRPr="00753EF0">
        <w:rPr>
          <w:rStyle w:val="text"/>
          <w:color w:val="000000"/>
          <w:shd w:val="clear" w:color="auto" w:fill="FFFFFF"/>
        </w:rPr>
        <w:t>Because they had rebelled against the words of God</w:t>
      </w:r>
      <w:r w:rsidRPr="00753EF0">
        <w:rPr>
          <w:color w:val="000000"/>
        </w:rPr>
        <w:br/>
      </w:r>
      <w:r w:rsidRPr="00753EF0">
        <w:rPr>
          <w:rStyle w:val="text"/>
          <w:color w:val="000000"/>
          <w:shd w:val="clear" w:color="auto" w:fill="FFFFFF"/>
        </w:rPr>
        <w:t>And spurned the counsel of the Most High.</w:t>
      </w:r>
      <w:r w:rsidRPr="00753EF0">
        <w:rPr>
          <w:color w:val="000000"/>
        </w:rPr>
        <w:br/>
      </w:r>
      <w:r w:rsidRPr="00753EF0">
        <w:rPr>
          <w:rStyle w:val="text"/>
          <w:b/>
          <w:bCs/>
          <w:color w:val="000000"/>
          <w:shd w:val="clear" w:color="auto" w:fill="FFFFFF"/>
          <w:vertAlign w:val="superscript"/>
        </w:rPr>
        <w:t>12 </w:t>
      </w:r>
      <w:r w:rsidRPr="00753EF0">
        <w:rPr>
          <w:rStyle w:val="text"/>
          <w:color w:val="000000"/>
          <w:shd w:val="clear" w:color="auto" w:fill="FFFFFF"/>
        </w:rPr>
        <w:t>Therefore He humbled their heart with labor;</w:t>
      </w:r>
      <w:r w:rsidRPr="00753EF0">
        <w:rPr>
          <w:color w:val="000000"/>
        </w:rPr>
        <w:br/>
      </w:r>
      <w:r w:rsidRPr="00753EF0">
        <w:rPr>
          <w:rStyle w:val="text"/>
          <w:color w:val="000000"/>
          <w:shd w:val="clear" w:color="auto" w:fill="FFFFFF"/>
        </w:rPr>
        <w:lastRenderedPageBreak/>
        <w:t>They stumbled and there was none to help.</w:t>
      </w:r>
      <w:r w:rsidRPr="00753EF0">
        <w:rPr>
          <w:color w:val="000000"/>
        </w:rPr>
        <w:br/>
      </w:r>
      <w:r w:rsidRPr="00753EF0">
        <w:rPr>
          <w:rStyle w:val="text"/>
          <w:b/>
          <w:bCs/>
          <w:color w:val="000000"/>
          <w:shd w:val="clear" w:color="auto" w:fill="FFFFFF"/>
          <w:vertAlign w:val="superscript"/>
        </w:rPr>
        <w:t>13 </w:t>
      </w:r>
      <w:r w:rsidRPr="00753EF0">
        <w:rPr>
          <w:rStyle w:val="text"/>
          <w:color w:val="000000"/>
          <w:shd w:val="clear" w:color="auto" w:fill="FFFFFF"/>
        </w:rPr>
        <w:t>Then they cried out to the </w:t>
      </w:r>
      <w:r w:rsidRPr="00753EF0">
        <w:rPr>
          <w:rStyle w:val="small-caps"/>
          <w:smallCaps/>
          <w:color w:val="000000"/>
          <w:shd w:val="clear" w:color="auto" w:fill="FFFFFF"/>
        </w:rPr>
        <w:t>Lord</w:t>
      </w:r>
      <w:r w:rsidRPr="00753EF0">
        <w:rPr>
          <w:rStyle w:val="text"/>
          <w:color w:val="000000"/>
          <w:shd w:val="clear" w:color="auto" w:fill="FFFFFF"/>
        </w:rPr>
        <w:t> in their trouble;</w:t>
      </w:r>
      <w:r w:rsidRPr="00753EF0">
        <w:rPr>
          <w:color w:val="000000"/>
        </w:rPr>
        <w:br/>
      </w:r>
      <w:r w:rsidRPr="00753EF0">
        <w:rPr>
          <w:rStyle w:val="text"/>
          <w:color w:val="000000"/>
          <w:shd w:val="clear" w:color="auto" w:fill="FFFFFF"/>
        </w:rPr>
        <w:t>He saved them out of their distresses.</w:t>
      </w:r>
      <w:r w:rsidRPr="00753EF0">
        <w:rPr>
          <w:color w:val="000000"/>
        </w:rPr>
        <w:br/>
      </w:r>
      <w:r w:rsidRPr="00753EF0">
        <w:rPr>
          <w:rStyle w:val="text"/>
          <w:b/>
          <w:bCs/>
          <w:color w:val="000000"/>
          <w:shd w:val="clear" w:color="auto" w:fill="FFFFFF"/>
          <w:vertAlign w:val="superscript"/>
        </w:rPr>
        <w:t>14 </w:t>
      </w:r>
      <w:r w:rsidRPr="00753EF0">
        <w:rPr>
          <w:rStyle w:val="text"/>
          <w:color w:val="000000"/>
          <w:shd w:val="clear" w:color="auto" w:fill="FFFFFF"/>
        </w:rPr>
        <w:t>He brought them out of darkness and the shadow of death</w:t>
      </w:r>
      <w:r w:rsidRPr="00753EF0">
        <w:rPr>
          <w:color w:val="000000"/>
        </w:rPr>
        <w:br/>
      </w:r>
      <w:r w:rsidRPr="00753EF0">
        <w:rPr>
          <w:rStyle w:val="text"/>
          <w:color w:val="000000"/>
          <w:shd w:val="clear" w:color="auto" w:fill="FFFFFF"/>
        </w:rPr>
        <w:t>And broke their bands apart.</w:t>
      </w:r>
      <w:r w:rsidRPr="00753EF0">
        <w:rPr>
          <w:color w:val="000000"/>
        </w:rPr>
        <w:br/>
      </w:r>
      <w:r w:rsidRPr="00753EF0">
        <w:rPr>
          <w:rStyle w:val="text"/>
          <w:b/>
          <w:bCs/>
          <w:color w:val="000000"/>
          <w:shd w:val="clear" w:color="auto" w:fill="FFFFFF"/>
          <w:vertAlign w:val="superscript"/>
        </w:rPr>
        <w:t>15 </w:t>
      </w:r>
      <w:r w:rsidRPr="00753EF0">
        <w:rPr>
          <w:rStyle w:val="text"/>
          <w:color w:val="000000"/>
          <w:shd w:val="clear" w:color="auto" w:fill="FFFFFF"/>
        </w:rPr>
        <w:t>Let them give thanks to the </w:t>
      </w:r>
      <w:r w:rsidRPr="00753EF0">
        <w:rPr>
          <w:rStyle w:val="small-caps"/>
          <w:smallCaps/>
          <w:color w:val="000000"/>
          <w:shd w:val="clear" w:color="auto" w:fill="FFFFFF"/>
        </w:rPr>
        <w:t>Lord</w:t>
      </w:r>
      <w:r w:rsidRPr="00753EF0">
        <w:rPr>
          <w:rStyle w:val="text"/>
          <w:color w:val="000000"/>
          <w:shd w:val="clear" w:color="auto" w:fill="FFFFFF"/>
        </w:rPr>
        <w:t> for His lovingkindness,</w:t>
      </w:r>
      <w:r w:rsidRPr="00753EF0">
        <w:rPr>
          <w:color w:val="000000"/>
        </w:rPr>
        <w:br/>
      </w:r>
      <w:r w:rsidRPr="00753EF0">
        <w:rPr>
          <w:rStyle w:val="text"/>
          <w:color w:val="000000"/>
          <w:shd w:val="clear" w:color="auto" w:fill="FFFFFF"/>
        </w:rPr>
        <w:t>And for His wonders to the sons of men!</w:t>
      </w:r>
      <w:r w:rsidRPr="00753EF0">
        <w:rPr>
          <w:color w:val="000000"/>
        </w:rPr>
        <w:br/>
      </w:r>
      <w:r w:rsidRPr="00753EF0">
        <w:rPr>
          <w:rStyle w:val="text"/>
          <w:b/>
          <w:bCs/>
          <w:color w:val="000000"/>
          <w:shd w:val="clear" w:color="auto" w:fill="FFFFFF"/>
          <w:vertAlign w:val="superscript"/>
        </w:rPr>
        <w:t>16 </w:t>
      </w:r>
      <w:r w:rsidRPr="00753EF0">
        <w:rPr>
          <w:rStyle w:val="text"/>
          <w:color w:val="000000"/>
          <w:shd w:val="clear" w:color="auto" w:fill="FFFFFF"/>
        </w:rPr>
        <w:t>For He has shattered gates of bronze</w:t>
      </w:r>
      <w:r w:rsidRPr="00753EF0">
        <w:rPr>
          <w:color w:val="000000"/>
        </w:rPr>
        <w:br/>
      </w:r>
      <w:r w:rsidRPr="00753EF0">
        <w:rPr>
          <w:rStyle w:val="text"/>
          <w:color w:val="000000"/>
          <w:shd w:val="clear" w:color="auto" w:fill="FFFFFF"/>
        </w:rPr>
        <w:t>And cut bars of iron asunder.</w:t>
      </w:r>
    </w:p>
    <w:p w:rsidR="00FC6986" w:rsidRPr="00753EF0" w:rsidRDefault="00FC6986" w:rsidP="00753EF0"/>
    <w:p w:rsidR="00706794" w:rsidRPr="00753EF0" w:rsidRDefault="00706794" w:rsidP="00753EF0">
      <w:r w:rsidRPr="00753EF0">
        <w:t>Jeremiah 15:17</w:t>
      </w:r>
    </w:p>
    <w:p w:rsidR="00706794" w:rsidRPr="00753EF0" w:rsidRDefault="00706794" w:rsidP="00753EF0">
      <w:r w:rsidRPr="00753EF0">
        <w:rPr>
          <w:rStyle w:val="text"/>
          <w:color w:val="000000"/>
          <w:shd w:val="clear" w:color="auto" w:fill="FFFFFF"/>
        </w:rPr>
        <w:t>I did not sit in the circle of merrymakers,</w:t>
      </w:r>
      <w:r w:rsidR="009A57EA" w:rsidRPr="00753EF0">
        <w:rPr>
          <w:color w:val="000000"/>
        </w:rPr>
        <w:t xml:space="preserve"> </w:t>
      </w:r>
      <w:proofErr w:type="gramStart"/>
      <w:r w:rsidRPr="00753EF0">
        <w:rPr>
          <w:rStyle w:val="text"/>
          <w:color w:val="000000"/>
          <w:shd w:val="clear" w:color="auto" w:fill="FFFFFF"/>
        </w:rPr>
        <w:t>Nor</w:t>
      </w:r>
      <w:proofErr w:type="gramEnd"/>
      <w:r w:rsidRPr="00753EF0">
        <w:rPr>
          <w:rStyle w:val="text"/>
          <w:color w:val="000000"/>
          <w:shd w:val="clear" w:color="auto" w:fill="FFFFFF"/>
        </w:rPr>
        <w:t xml:space="preserve"> did I exult.</w:t>
      </w:r>
      <w:r w:rsidR="009A57EA" w:rsidRPr="00753EF0">
        <w:rPr>
          <w:color w:val="000000"/>
        </w:rPr>
        <w:t xml:space="preserve"> </w:t>
      </w:r>
      <w:r w:rsidRPr="00753EF0">
        <w:rPr>
          <w:rStyle w:val="text"/>
          <w:color w:val="000000"/>
          <w:shd w:val="clear" w:color="auto" w:fill="FFFFFF"/>
        </w:rPr>
        <w:t>Because of Your hand </w:t>
      </w:r>
      <w:r w:rsidRPr="00753EF0">
        <w:rPr>
          <w:rStyle w:val="text"/>
          <w:i/>
          <w:iCs/>
          <w:color w:val="000000"/>
          <w:shd w:val="clear" w:color="auto" w:fill="FFFFFF"/>
        </w:rPr>
        <w:t>upon me</w:t>
      </w:r>
      <w:r w:rsidRPr="00753EF0">
        <w:rPr>
          <w:rStyle w:val="text"/>
          <w:color w:val="000000"/>
          <w:shd w:val="clear" w:color="auto" w:fill="FFFFFF"/>
        </w:rPr>
        <w:t> I sat alone,</w:t>
      </w:r>
      <w:r w:rsidR="009A57EA" w:rsidRPr="00753EF0">
        <w:rPr>
          <w:color w:val="000000"/>
        </w:rPr>
        <w:t xml:space="preserve"> </w:t>
      </w:r>
      <w:r w:rsidRPr="00753EF0">
        <w:rPr>
          <w:rStyle w:val="text"/>
          <w:color w:val="000000"/>
          <w:shd w:val="clear" w:color="auto" w:fill="FFFFFF"/>
        </w:rPr>
        <w:t>For You filled me with indignation.</w:t>
      </w:r>
    </w:p>
    <w:p w:rsidR="00706794" w:rsidRDefault="00706794"/>
    <w:p w:rsidR="00706794" w:rsidRPr="009D4E31" w:rsidRDefault="00706794"/>
    <w:sectPr w:rsidR="00706794" w:rsidRPr="009D4E31" w:rsidSect="00AF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04B4C"/>
    <w:multiLevelType w:val="hybridMultilevel"/>
    <w:tmpl w:val="BEB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31"/>
    <w:rsid w:val="00040B13"/>
    <w:rsid w:val="00073F42"/>
    <w:rsid w:val="000A4378"/>
    <w:rsid w:val="000B19FE"/>
    <w:rsid w:val="000C5573"/>
    <w:rsid w:val="0019733A"/>
    <w:rsid w:val="001A772D"/>
    <w:rsid w:val="001C269C"/>
    <w:rsid w:val="00424168"/>
    <w:rsid w:val="00446431"/>
    <w:rsid w:val="0049099C"/>
    <w:rsid w:val="004B43D0"/>
    <w:rsid w:val="0050378B"/>
    <w:rsid w:val="00585E68"/>
    <w:rsid w:val="005A4F8B"/>
    <w:rsid w:val="00631942"/>
    <w:rsid w:val="00661618"/>
    <w:rsid w:val="00665CC8"/>
    <w:rsid w:val="00693B27"/>
    <w:rsid w:val="006A4BF8"/>
    <w:rsid w:val="006B439E"/>
    <w:rsid w:val="006D58BA"/>
    <w:rsid w:val="00706794"/>
    <w:rsid w:val="00735FAF"/>
    <w:rsid w:val="007528A3"/>
    <w:rsid w:val="00753EF0"/>
    <w:rsid w:val="0077167B"/>
    <w:rsid w:val="007F6BB4"/>
    <w:rsid w:val="00810DF5"/>
    <w:rsid w:val="008438C7"/>
    <w:rsid w:val="008902FD"/>
    <w:rsid w:val="00937798"/>
    <w:rsid w:val="00943E70"/>
    <w:rsid w:val="00956E2C"/>
    <w:rsid w:val="009A57EA"/>
    <w:rsid w:val="009D4E31"/>
    <w:rsid w:val="00A31221"/>
    <w:rsid w:val="00AA4501"/>
    <w:rsid w:val="00B34E95"/>
    <w:rsid w:val="00BA230C"/>
    <w:rsid w:val="00BB00B0"/>
    <w:rsid w:val="00CA505C"/>
    <w:rsid w:val="00D106BB"/>
    <w:rsid w:val="00D11CDA"/>
    <w:rsid w:val="00DD1749"/>
    <w:rsid w:val="00DD5017"/>
    <w:rsid w:val="00E12506"/>
    <w:rsid w:val="00EA53F4"/>
    <w:rsid w:val="00ED1B42"/>
    <w:rsid w:val="00F620C0"/>
    <w:rsid w:val="00FC6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2F73-9F18-4851-93D2-95CB148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E31"/>
    <w:pPr>
      <w:ind w:left="720"/>
      <w:contextualSpacing/>
    </w:pPr>
    <w:rPr>
      <w:rFonts w:ascii="Calibri" w:eastAsia="Calibri" w:hAnsi="Calibri"/>
      <w:sz w:val="22"/>
      <w:szCs w:val="22"/>
    </w:rPr>
  </w:style>
  <w:style w:type="character" w:customStyle="1" w:styleId="woj">
    <w:name w:val="woj"/>
    <w:basedOn w:val="DefaultParagraphFont"/>
    <w:rsid w:val="009D4E31"/>
  </w:style>
  <w:style w:type="character" w:customStyle="1" w:styleId="text">
    <w:name w:val="text"/>
    <w:basedOn w:val="DefaultParagraphFont"/>
    <w:rsid w:val="00706794"/>
  </w:style>
  <w:style w:type="paragraph" w:customStyle="1" w:styleId="chapter-2">
    <w:name w:val="chapter-2"/>
    <w:basedOn w:val="Normal"/>
    <w:rsid w:val="007528A3"/>
    <w:pPr>
      <w:spacing w:before="100" w:beforeAutospacing="1" w:after="100" w:afterAutospacing="1"/>
    </w:pPr>
    <w:rPr>
      <w:rFonts w:eastAsia="Times New Roman"/>
    </w:rPr>
  </w:style>
  <w:style w:type="character" w:customStyle="1" w:styleId="small-caps">
    <w:name w:val="small-caps"/>
    <w:basedOn w:val="DefaultParagraphFont"/>
    <w:rsid w:val="007528A3"/>
  </w:style>
  <w:style w:type="paragraph" w:customStyle="1" w:styleId="line">
    <w:name w:val="line"/>
    <w:basedOn w:val="Normal"/>
    <w:rsid w:val="007528A3"/>
    <w:pPr>
      <w:spacing w:before="100" w:beforeAutospacing="1" w:after="100" w:afterAutospacing="1"/>
    </w:pPr>
    <w:rPr>
      <w:rFonts w:eastAsia="Times New Roman"/>
    </w:rPr>
  </w:style>
  <w:style w:type="paragraph" w:customStyle="1" w:styleId="chapter-1">
    <w:name w:val="chapter-1"/>
    <w:basedOn w:val="Normal"/>
    <w:rsid w:val="0042416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dc:creator>
  <cp:keywords/>
  <dc:description/>
  <cp:lastModifiedBy>Kenneth</cp:lastModifiedBy>
  <cp:revision>48</cp:revision>
  <dcterms:created xsi:type="dcterms:W3CDTF">2017-12-10T00:46:00Z</dcterms:created>
  <dcterms:modified xsi:type="dcterms:W3CDTF">2017-12-10T14:25:00Z</dcterms:modified>
</cp:coreProperties>
</file>