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50A" w:rsidRPr="00530D3C" w:rsidRDefault="00F4650A" w:rsidP="00F4650A">
      <w:pPr>
        <w:tabs>
          <w:tab w:val="left" w:pos="7920"/>
        </w:tabs>
      </w:pPr>
      <w:bookmarkStart w:id="0" w:name="_Hlk497114165"/>
      <w:bookmarkStart w:id="1" w:name="_Hlk493764034"/>
      <w:bookmarkStart w:id="2" w:name="_Hlk497631187"/>
      <w:r w:rsidRPr="00530D3C">
        <w:rPr>
          <w:b/>
          <w:bCs/>
        </w:rPr>
        <w:t>Sermon Outline</w:t>
      </w:r>
      <w:r w:rsidRPr="00530D3C">
        <w:tab/>
        <w:t>First Baptist Church</w:t>
      </w:r>
    </w:p>
    <w:p w:rsidR="00F4650A" w:rsidRPr="00530D3C" w:rsidRDefault="00F4650A" w:rsidP="00F4650A">
      <w:pPr>
        <w:tabs>
          <w:tab w:val="left" w:pos="7920"/>
        </w:tabs>
      </w:pPr>
      <w:r w:rsidRPr="00530D3C">
        <w:tab/>
      </w:r>
      <w:r w:rsidR="00D50C32" w:rsidRPr="00530D3C">
        <w:t>November 5</w:t>
      </w:r>
      <w:r w:rsidRPr="00530D3C">
        <w:t>, 2017 (Morning)</w:t>
      </w:r>
    </w:p>
    <w:p w:rsidR="00F4650A" w:rsidRPr="00530D3C" w:rsidRDefault="00F4650A" w:rsidP="00F4650A">
      <w:pPr>
        <w:jc w:val="center"/>
      </w:pPr>
    </w:p>
    <w:p w:rsidR="00F4650A" w:rsidRPr="0068126A" w:rsidRDefault="00F4650A" w:rsidP="00530D3C">
      <w:pPr>
        <w:jc w:val="center"/>
      </w:pPr>
      <w:r w:rsidRPr="0068126A">
        <w:t>“</w:t>
      </w:r>
      <w:r w:rsidR="00530D3C" w:rsidRPr="0068126A">
        <w:t xml:space="preserve">Announcing the Birth of </w:t>
      </w:r>
      <w:r w:rsidR="00530D3C" w:rsidRPr="0068126A">
        <w:rPr>
          <w:rFonts w:eastAsia="Times New Roman"/>
          <w:lang w:bidi="he-IL"/>
        </w:rPr>
        <w:t xml:space="preserve">the Son of the </w:t>
      </w:r>
      <w:proofErr w:type="gramStart"/>
      <w:r w:rsidR="00530D3C" w:rsidRPr="0068126A">
        <w:rPr>
          <w:rFonts w:eastAsia="Times New Roman"/>
          <w:lang w:bidi="he-IL"/>
        </w:rPr>
        <w:t>Most High</w:t>
      </w:r>
      <w:proofErr w:type="gramEnd"/>
      <w:r w:rsidRPr="0068126A">
        <w:t>”</w:t>
      </w:r>
    </w:p>
    <w:p w:rsidR="00F4650A" w:rsidRPr="00530D3C" w:rsidRDefault="00F4650A" w:rsidP="00F4650A">
      <w:pPr>
        <w:jc w:val="center"/>
        <w:rPr>
          <w:b/>
        </w:rPr>
      </w:pPr>
      <w:r w:rsidRPr="00530D3C">
        <w:rPr>
          <w:b/>
        </w:rPr>
        <w:t>Luke 1:26-38</w:t>
      </w:r>
    </w:p>
    <w:p w:rsidR="00F4650A" w:rsidRPr="00530D3C" w:rsidRDefault="00F4650A" w:rsidP="00F4650A">
      <w:bookmarkStart w:id="3" w:name="_GoBack"/>
      <w:bookmarkEnd w:id="3"/>
    </w:p>
    <w:p w:rsidR="00F4650A" w:rsidRPr="00530D3C" w:rsidRDefault="00F4650A" w:rsidP="00F4650A"/>
    <w:p w:rsidR="00F4650A" w:rsidRPr="00530D3C" w:rsidRDefault="00F4650A" w:rsidP="00530D3C">
      <w:pPr>
        <w:tabs>
          <w:tab w:val="right" w:pos="720"/>
          <w:tab w:val="left" w:pos="900"/>
        </w:tabs>
        <w:ind w:left="900" w:hanging="900"/>
        <w:rPr>
          <w:b/>
          <w:color w:val="000000"/>
        </w:rPr>
      </w:pPr>
      <w:r w:rsidRPr="00530D3C">
        <w:rPr>
          <w:b/>
        </w:rPr>
        <w:tab/>
        <w:t>I.</w:t>
      </w:r>
      <w:r w:rsidRPr="00530D3C">
        <w:rPr>
          <w:b/>
        </w:rPr>
        <w:tab/>
      </w:r>
      <w:r w:rsidR="00530D3C" w:rsidRPr="00530D3C">
        <w:rPr>
          <w:rFonts w:eastAsia="Times New Roman"/>
          <w:b/>
          <w:lang w:bidi="he-IL"/>
        </w:rPr>
        <w:t xml:space="preserve">Jesus’ birth was </w:t>
      </w:r>
      <w:r w:rsidR="00530D3C" w:rsidRPr="00530D3C">
        <w:rPr>
          <w:rFonts w:eastAsia="Times New Roman"/>
          <w:b/>
          <w:u w:val="single"/>
          <w:lang w:bidi="he-IL"/>
        </w:rPr>
        <w:t>completely</w:t>
      </w:r>
      <w:r w:rsidR="00530D3C" w:rsidRPr="00530D3C">
        <w:rPr>
          <w:rFonts w:eastAsia="Times New Roman"/>
          <w:b/>
          <w:lang w:bidi="he-IL"/>
        </w:rPr>
        <w:t xml:space="preserve"> the work of God.</w:t>
      </w:r>
    </w:p>
    <w:p w:rsidR="00F4650A" w:rsidRPr="00530D3C" w:rsidRDefault="00F4650A" w:rsidP="00F4650A">
      <w:pPr>
        <w:pStyle w:val="ListParagraph"/>
        <w:tabs>
          <w:tab w:val="right" w:pos="720"/>
          <w:tab w:val="left" w:pos="1440"/>
          <w:tab w:val="left" w:pos="2160"/>
          <w:tab w:val="left" w:pos="2880"/>
        </w:tabs>
        <w:ind w:left="0"/>
        <w:rPr>
          <w:rFonts w:ascii="Times New Roman" w:hAnsi="Times New Roman"/>
          <w:sz w:val="24"/>
          <w:szCs w:val="24"/>
        </w:rPr>
      </w:pPr>
    </w:p>
    <w:p w:rsidR="00F4650A" w:rsidRPr="00530D3C" w:rsidRDefault="00F4650A" w:rsidP="00F4650A">
      <w:pPr>
        <w:pStyle w:val="ListParagraph"/>
        <w:tabs>
          <w:tab w:val="right" w:pos="990"/>
          <w:tab w:val="left" w:pos="1170"/>
        </w:tabs>
        <w:ind w:left="0"/>
        <w:rPr>
          <w:rFonts w:ascii="Times New Roman" w:hAnsi="Times New Roman"/>
          <w:sz w:val="24"/>
          <w:szCs w:val="24"/>
        </w:rPr>
      </w:pPr>
    </w:p>
    <w:p w:rsidR="00530D3C" w:rsidRPr="00530D3C" w:rsidRDefault="00530D3C" w:rsidP="00F4650A">
      <w:pPr>
        <w:pStyle w:val="ListParagraph"/>
        <w:tabs>
          <w:tab w:val="right" w:pos="990"/>
          <w:tab w:val="left" w:pos="1170"/>
        </w:tabs>
        <w:ind w:left="0"/>
        <w:rPr>
          <w:rFonts w:ascii="Times New Roman" w:hAnsi="Times New Roman"/>
          <w:sz w:val="24"/>
          <w:szCs w:val="24"/>
        </w:rPr>
      </w:pPr>
    </w:p>
    <w:p w:rsidR="00F4650A" w:rsidRPr="00530D3C" w:rsidRDefault="00F4650A" w:rsidP="00F4650A">
      <w:pPr>
        <w:pStyle w:val="ListParagraph"/>
        <w:tabs>
          <w:tab w:val="right" w:pos="720"/>
          <w:tab w:val="left" w:pos="1440"/>
          <w:tab w:val="left" w:pos="2160"/>
          <w:tab w:val="left" w:pos="2880"/>
        </w:tabs>
        <w:ind w:left="990"/>
        <w:rPr>
          <w:rFonts w:ascii="Times New Roman" w:hAnsi="Times New Roman"/>
          <w:sz w:val="24"/>
          <w:szCs w:val="24"/>
        </w:rPr>
      </w:pPr>
      <w:r w:rsidRPr="00530D3C">
        <w:rPr>
          <w:rFonts w:ascii="Times New Roman" w:hAnsi="Times New Roman"/>
          <w:sz w:val="24"/>
          <w:szCs w:val="24"/>
        </w:rPr>
        <w:t>(</w:t>
      </w:r>
      <w:r w:rsidR="00E04456" w:rsidRPr="00530D3C">
        <w:rPr>
          <w:rFonts w:ascii="Times New Roman" w:hAnsi="Times New Roman"/>
          <w:sz w:val="24"/>
          <w:szCs w:val="24"/>
        </w:rPr>
        <w:t xml:space="preserve">Leviticus 20:10; Deuteronomy 22:13-21; </w:t>
      </w:r>
      <w:r w:rsidR="00DA7A5E" w:rsidRPr="00530D3C">
        <w:rPr>
          <w:rFonts w:ascii="Times New Roman" w:hAnsi="Times New Roman"/>
          <w:sz w:val="24"/>
          <w:szCs w:val="24"/>
        </w:rPr>
        <w:t>2 Samuel 7:12-13, 16; Isaiah 9:1-4; Matthew 1:20; 5:33-35; 24:21; John 1:43-46; 7:50-52; Revelation 20:11</w:t>
      </w:r>
      <w:r w:rsidRPr="00530D3C">
        <w:rPr>
          <w:rFonts w:ascii="Times New Roman" w:hAnsi="Times New Roman"/>
          <w:sz w:val="24"/>
          <w:szCs w:val="24"/>
        </w:rPr>
        <w:t>)</w:t>
      </w:r>
    </w:p>
    <w:p w:rsidR="00F4650A" w:rsidRPr="00530D3C" w:rsidRDefault="00F4650A" w:rsidP="00F4650A">
      <w:pPr>
        <w:pStyle w:val="ListParagraph"/>
        <w:tabs>
          <w:tab w:val="right" w:pos="720"/>
          <w:tab w:val="left" w:pos="1440"/>
          <w:tab w:val="left" w:pos="2160"/>
          <w:tab w:val="left" w:pos="2880"/>
        </w:tabs>
        <w:ind w:left="0"/>
        <w:rPr>
          <w:rFonts w:ascii="Times New Roman" w:hAnsi="Times New Roman"/>
          <w:sz w:val="24"/>
          <w:szCs w:val="24"/>
        </w:rPr>
      </w:pPr>
    </w:p>
    <w:p w:rsidR="00F4650A" w:rsidRPr="00530D3C" w:rsidRDefault="00F4650A" w:rsidP="00F4650A">
      <w:pPr>
        <w:pStyle w:val="ListParagraph"/>
        <w:tabs>
          <w:tab w:val="right" w:pos="720"/>
          <w:tab w:val="left" w:pos="1440"/>
          <w:tab w:val="left" w:pos="2160"/>
          <w:tab w:val="left" w:pos="2880"/>
        </w:tabs>
        <w:ind w:left="0"/>
        <w:rPr>
          <w:rFonts w:ascii="Times New Roman" w:hAnsi="Times New Roman"/>
          <w:sz w:val="24"/>
          <w:szCs w:val="24"/>
        </w:rPr>
      </w:pPr>
    </w:p>
    <w:p w:rsidR="002C6D2A" w:rsidRPr="00530D3C" w:rsidRDefault="00F4650A" w:rsidP="002C6D2A">
      <w:pPr>
        <w:tabs>
          <w:tab w:val="right" w:pos="720"/>
          <w:tab w:val="left" w:pos="900"/>
        </w:tabs>
        <w:rPr>
          <w:b/>
          <w:color w:val="000000"/>
        </w:rPr>
      </w:pPr>
      <w:r w:rsidRPr="00530D3C">
        <w:rPr>
          <w:b/>
        </w:rPr>
        <w:tab/>
        <w:t>II.</w:t>
      </w:r>
      <w:r w:rsidRPr="00530D3C">
        <w:rPr>
          <w:b/>
        </w:rPr>
        <w:tab/>
      </w:r>
      <w:r w:rsidRPr="00530D3C">
        <w:rPr>
          <w:rFonts w:eastAsia="Times New Roman"/>
          <w:b/>
          <w:bCs/>
          <w:lang w:bidi="he-IL"/>
        </w:rPr>
        <w:t>J</w:t>
      </w:r>
      <w:r w:rsidR="002C6D2A" w:rsidRPr="00530D3C">
        <w:rPr>
          <w:rFonts w:eastAsia="Times New Roman"/>
          <w:b/>
          <w:bCs/>
          <w:lang w:bidi="he-IL"/>
        </w:rPr>
        <w:t xml:space="preserve">esus’ birth was a </w:t>
      </w:r>
      <w:r w:rsidR="002C6D2A" w:rsidRPr="00530D3C">
        <w:rPr>
          <w:rFonts w:eastAsia="Times New Roman"/>
          <w:b/>
          <w:bCs/>
          <w:u w:val="single"/>
          <w:lang w:bidi="he-IL"/>
        </w:rPr>
        <w:t>sign</w:t>
      </w:r>
      <w:r w:rsidR="002C6D2A" w:rsidRPr="00530D3C">
        <w:rPr>
          <w:rFonts w:eastAsia="Times New Roman"/>
          <w:b/>
          <w:bCs/>
          <w:lang w:bidi="he-IL"/>
        </w:rPr>
        <w:t xml:space="preserve"> that showed beyond doubt that Jesus was truly the Son of God</w:t>
      </w:r>
      <w:r w:rsidRPr="00530D3C">
        <w:rPr>
          <w:rFonts w:eastAsia="Times New Roman"/>
          <w:b/>
          <w:bCs/>
          <w:lang w:bidi="he-IL"/>
        </w:rPr>
        <w:t>.</w:t>
      </w:r>
    </w:p>
    <w:p w:rsidR="002C6D2A" w:rsidRPr="00530D3C" w:rsidRDefault="002C6D2A" w:rsidP="002C6D2A">
      <w:pPr>
        <w:tabs>
          <w:tab w:val="right" w:pos="720"/>
          <w:tab w:val="left" w:pos="900"/>
        </w:tabs>
        <w:rPr>
          <w:b/>
          <w:color w:val="000000"/>
        </w:rPr>
      </w:pPr>
    </w:p>
    <w:p w:rsidR="00FA0600" w:rsidRPr="00530D3C" w:rsidRDefault="00FA0600" w:rsidP="002C6D2A">
      <w:pPr>
        <w:tabs>
          <w:tab w:val="right" w:pos="720"/>
          <w:tab w:val="left" w:pos="900"/>
        </w:tabs>
        <w:rPr>
          <w:b/>
          <w:color w:val="000000"/>
        </w:rPr>
      </w:pPr>
    </w:p>
    <w:p w:rsidR="002C6D2A" w:rsidRPr="00530D3C" w:rsidRDefault="002C6D2A" w:rsidP="002C6D2A">
      <w:pPr>
        <w:tabs>
          <w:tab w:val="right" w:pos="720"/>
          <w:tab w:val="left" w:pos="900"/>
        </w:tabs>
        <w:rPr>
          <w:b/>
          <w:color w:val="000000"/>
        </w:rPr>
      </w:pPr>
    </w:p>
    <w:p w:rsidR="009A6705" w:rsidRPr="00530D3C" w:rsidRDefault="002C6D2A" w:rsidP="009A6705">
      <w:pPr>
        <w:tabs>
          <w:tab w:val="right" w:pos="720"/>
          <w:tab w:val="left" w:pos="900"/>
        </w:tabs>
        <w:ind w:left="900" w:hanging="900"/>
        <w:rPr>
          <w:b/>
          <w:color w:val="000000"/>
        </w:rPr>
      </w:pPr>
      <w:r w:rsidRPr="00530D3C">
        <w:rPr>
          <w:b/>
          <w:color w:val="000000"/>
        </w:rPr>
        <w:tab/>
      </w:r>
      <w:r w:rsidR="00990FC7" w:rsidRPr="00530D3C">
        <w:rPr>
          <w:b/>
        </w:rPr>
        <w:t>II</w:t>
      </w:r>
      <w:r w:rsidRPr="00530D3C">
        <w:rPr>
          <w:b/>
        </w:rPr>
        <w:t>I</w:t>
      </w:r>
      <w:r w:rsidR="00990FC7" w:rsidRPr="00530D3C">
        <w:rPr>
          <w:b/>
        </w:rPr>
        <w:t>.</w:t>
      </w:r>
      <w:r w:rsidR="00990FC7" w:rsidRPr="00530D3C">
        <w:rPr>
          <w:b/>
        </w:rPr>
        <w:tab/>
      </w:r>
      <w:r w:rsidR="009A6705" w:rsidRPr="00530D3C">
        <w:rPr>
          <w:b/>
        </w:rPr>
        <w:t>Sometimes, no matter how much we plan or how hard we work, life does not go the way we think it will.</w:t>
      </w:r>
    </w:p>
    <w:p w:rsidR="009A6705" w:rsidRPr="00530D3C" w:rsidRDefault="009A6705" w:rsidP="00F4650A"/>
    <w:p w:rsidR="00530D3C" w:rsidRPr="00530D3C" w:rsidRDefault="00530D3C" w:rsidP="00F4650A"/>
    <w:p w:rsidR="00AE1806" w:rsidRPr="00530D3C" w:rsidRDefault="00F4650A" w:rsidP="00AE1806">
      <w:pPr>
        <w:pStyle w:val="ListParagraph"/>
        <w:tabs>
          <w:tab w:val="right" w:pos="1170"/>
          <w:tab w:val="left" w:pos="1350"/>
        </w:tabs>
        <w:ind w:left="0"/>
        <w:rPr>
          <w:rFonts w:ascii="Times New Roman" w:hAnsi="Times New Roman"/>
          <w:color w:val="000000"/>
          <w:sz w:val="24"/>
          <w:szCs w:val="24"/>
        </w:rPr>
      </w:pPr>
      <w:r w:rsidRPr="00530D3C">
        <w:rPr>
          <w:rFonts w:ascii="Times New Roman" w:hAnsi="Times New Roman"/>
          <w:sz w:val="24"/>
          <w:szCs w:val="24"/>
        </w:rPr>
        <w:tab/>
        <w:t>A.</w:t>
      </w:r>
      <w:r w:rsidRPr="00530D3C">
        <w:rPr>
          <w:rFonts w:ascii="Times New Roman" w:hAnsi="Times New Roman"/>
          <w:sz w:val="24"/>
          <w:szCs w:val="24"/>
        </w:rPr>
        <w:tab/>
      </w:r>
      <w:r w:rsidR="00AE1806" w:rsidRPr="00530D3C">
        <w:rPr>
          <w:rFonts w:ascii="Times New Roman" w:hAnsi="Times New Roman"/>
          <w:sz w:val="24"/>
          <w:szCs w:val="24"/>
        </w:rPr>
        <w:t xml:space="preserve">We must </w:t>
      </w:r>
      <w:r w:rsidR="00AE1806" w:rsidRPr="00530D3C">
        <w:rPr>
          <w:rFonts w:ascii="Times New Roman" w:hAnsi="Times New Roman"/>
          <w:sz w:val="24"/>
          <w:szCs w:val="24"/>
          <w:u w:val="single"/>
        </w:rPr>
        <w:t>trust</w:t>
      </w:r>
      <w:r w:rsidR="00AE1806" w:rsidRPr="00530D3C">
        <w:rPr>
          <w:rFonts w:ascii="Times New Roman" w:hAnsi="Times New Roman"/>
          <w:sz w:val="24"/>
          <w:szCs w:val="24"/>
        </w:rPr>
        <w:t xml:space="preserve"> the Lord with our </w:t>
      </w:r>
      <w:r w:rsidR="00AE1806" w:rsidRPr="00530D3C">
        <w:rPr>
          <w:rFonts w:ascii="Times New Roman" w:hAnsi="Times New Roman"/>
          <w:sz w:val="24"/>
          <w:szCs w:val="24"/>
          <w:u w:val="single"/>
        </w:rPr>
        <w:t>life</w:t>
      </w:r>
      <w:r w:rsidR="00AE1806" w:rsidRPr="00530D3C">
        <w:rPr>
          <w:rFonts w:ascii="Times New Roman" w:hAnsi="Times New Roman"/>
          <w:sz w:val="24"/>
          <w:szCs w:val="24"/>
        </w:rPr>
        <w:t>.</w:t>
      </w:r>
    </w:p>
    <w:p w:rsidR="00AE1806" w:rsidRPr="00530D3C" w:rsidRDefault="00AE1806" w:rsidP="00F4650A">
      <w:pPr>
        <w:pStyle w:val="ListParagraph"/>
        <w:tabs>
          <w:tab w:val="right" w:pos="1170"/>
          <w:tab w:val="left" w:pos="1350"/>
        </w:tabs>
        <w:ind w:left="0"/>
        <w:rPr>
          <w:rStyle w:val="woj"/>
          <w:rFonts w:ascii="Times New Roman" w:hAnsi="Times New Roman"/>
          <w:color w:val="000000"/>
          <w:sz w:val="24"/>
          <w:szCs w:val="24"/>
        </w:rPr>
      </w:pPr>
    </w:p>
    <w:p w:rsidR="00AE1806" w:rsidRPr="00530D3C" w:rsidRDefault="00AE1806" w:rsidP="00AE1806">
      <w:pPr>
        <w:pStyle w:val="ListParagraph"/>
        <w:tabs>
          <w:tab w:val="right" w:pos="1170"/>
          <w:tab w:val="left" w:pos="1350"/>
        </w:tabs>
        <w:ind w:left="0"/>
        <w:rPr>
          <w:rFonts w:ascii="Times New Roman" w:hAnsi="Times New Roman"/>
          <w:sz w:val="24"/>
          <w:szCs w:val="24"/>
        </w:rPr>
      </w:pPr>
      <w:r w:rsidRPr="00530D3C">
        <w:rPr>
          <w:rStyle w:val="woj"/>
          <w:rFonts w:ascii="Times New Roman" w:hAnsi="Times New Roman"/>
          <w:color w:val="000000"/>
          <w:sz w:val="24"/>
          <w:szCs w:val="24"/>
        </w:rPr>
        <w:tab/>
      </w:r>
      <w:r w:rsidR="00F4650A" w:rsidRPr="00530D3C">
        <w:rPr>
          <w:rStyle w:val="woj"/>
          <w:rFonts w:ascii="Times New Roman" w:hAnsi="Times New Roman"/>
          <w:color w:val="000000"/>
          <w:sz w:val="24"/>
          <w:szCs w:val="24"/>
        </w:rPr>
        <w:t>B.</w:t>
      </w:r>
      <w:r w:rsidRPr="00530D3C">
        <w:rPr>
          <w:rStyle w:val="woj"/>
          <w:rFonts w:ascii="Times New Roman" w:hAnsi="Times New Roman"/>
          <w:color w:val="000000"/>
          <w:sz w:val="24"/>
          <w:szCs w:val="24"/>
        </w:rPr>
        <w:tab/>
      </w:r>
      <w:r w:rsidRPr="00530D3C">
        <w:rPr>
          <w:rFonts w:ascii="Times New Roman" w:hAnsi="Times New Roman"/>
          <w:sz w:val="24"/>
          <w:szCs w:val="24"/>
        </w:rPr>
        <w:t xml:space="preserve">God delights in using the </w:t>
      </w:r>
      <w:r w:rsidRPr="00530D3C">
        <w:rPr>
          <w:rFonts w:ascii="Times New Roman" w:hAnsi="Times New Roman"/>
          <w:sz w:val="24"/>
          <w:szCs w:val="24"/>
          <w:u w:val="single"/>
        </w:rPr>
        <w:t>least</w:t>
      </w:r>
      <w:r w:rsidRPr="00530D3C">
        <w:rPr>
          <w:rFonts w:ascii="Times New Roman" w:hAnsi="Times New Roman"/>
          <w:sz w:val="24"/>
          <w:szCs w:val="24"/>
        </w:rPr>
        <w:t xml:space="preserve"> of us.</w:t>
      </w:r>
    </w:p>
    <w:p w:rsidR="00AE1806" w:rsidRPr="00530D3C" w:rsidRDefault="00AE1806" w:rsidP="00AE1806">
      <w:pPr>
        <w:pStyle w:val="ListParagraph"/>
        <w:tabs>
          <w:tab w:val="right" w:pos="1170"/>
          <w:tab w:val="left" w:pos="1350"/>
        </w:tabs>
        <w:ind w:left="0"/>
        <w:rPr>
          <w:rFonts w:ascii="Times New Roman" w:hAnsi="Times New Roman"/>
          <w:sz w:val="24"/>
          <w:szCs w:val="24"/>
        </w:rPr>
      </w:pPr>
    </w:p>
    <w:p w:rsidR="00F4650A" w:rsidRPr="00530D3C" w:rsidRDefault="00AE1806" w:rsidP="00AE1806">
      <w:pPr>
        <w:pStyle w:val="ListParagraph"/>
        <w:tabs>
          <w:tab w:val="right" w:pos="1170"/>
          <w:tab w:val="left" w:pos="1350"/>
        </w:tabs>
        <w:ind w:left="0"/>
        <w:rPr>
          <w:rFonts w:ascii="Times New Roman" w:hAnsi="Times New Roman"/>
          <w:sz w:val="24"/>
          <w:szCs w:val="24"/>
        </w:rPr>
      </w:pPr>
      <w:r w:rsidRPr="00530D3C">
        <w:rPr>
          <w:rFonts w:ascii="Times New Roman" w:hAnsi="Times New Roman"/>
          <w:sz w:val="24"/>
          <w:szCs w:val="24"/>
        </w:rPr>
        <w:tab/>
        <w:t>C.</w:t>
      </w:r>
      <w:r w:rsidRPr="00530D3C">
        <w:rPr>
          <w:rFonts w:ascii="Times New Roman" w:hAnsi="Times New Roman"/>
          <w:sz w:val="24"/>
          <w:szCs w:val="24"/>
        </w:rPr>
        <w:tab/>
        <w:t xml:space="preserve">God has the situation </w:t>
      </w:r>
      <w:r w:rsidRPr="00530D3C">
        <w:rPr>
          <w:rFonts w:ascii="Times New Roman" w:hAnsi="Times New Roman"/>
          <w:sz w:val="24"/>
          <w:szCs w:val="24"/>
          <w:u w:val="single"/>
        </w:rPr>
        <w:t>under</w:t>
      </w:r>
      <w:r w:rsidRPr="00530D3C">
        <w:rPr>
          <w:rFonts w:ascii="Times New Roman" w:hAnsi="Times New Roman"/>
          <w:sz w:val="24"/>
          <w:szCs w:val="24"/>
        </w:rPr>
        <w:t xml:space="preserve"> </w:t>
      </w:r>
      <w:r w:rsidRPr="00530D3C">
        <w:rPr>
          <w:rFonts w:ascii="Times New Roman" w:hAnsi="Times New Roman"/>
          <w:sz w:val="24"/>
          <w:szCs w:val="24"/>
          <w:u w:val="single"/>
        </w:rPr>
        <w:t>control</w:t>
      </w:r>
      <w:r w:rsidRPr="00530D3C">
        <w:rPr>
          <w:rFonts w:ascii="Times New Roman" w:hAnsi="Times New Roman"/>
          <w:sz w:val="24"/>
          <w:szCs w:val="24"/>
        </w:rPr>
        <w:t>.</w:t>
      </w:r>
    </w:p>
    <w:p w:rsidR="00AE1806" w:rsidRPr="00530D3C" w:rsidRDefault="00AE1806" w:rsidP="00F4650A">
      <w:pPr>
        <w:pStyle w:val="ListParagraph"/>
        <w:tabs>
          <w:tab w:val="right" w:pos="1170"/>
          <w:tab w:val="left" w:pos="1350"/>
        </w:tabs>
        <w:ind w:left="0"/>
        <w:rPr>
          <w:rFonts w:ascii="Times New Roman" w:hAnsi="Times New Roman"/>
          <w:sz w:val="24"/>
          <w:szCs w:val="24"/>
        </w:rPr>
      </w:pPr>
    </w:p>
    <w:p w:rsidR="00AE1806" w:rsidRPr="00530D3C" w:rsidRDefault="00AE1806" w:rsidP="00F4650A">
      <w:pPr>
        <w:pStyle w:val="ListParagraph"/>
        <w:tabs>
          <w:tab w:val="right" w:pos="1170"/>
          <w:tab w:val="left" w:pos="1350"/>
        </w:tabs>
        <w:ind w:left="0"/>
        <w:rPr>
          <w:rFonts w:ascii="Times New Roman" w:hAnsi="Times New Roman"/>
          <w:sz w:val="24"/>
          <w:szCs w:val="24"/>
        </w:rPr>
      </w:pPr>
    </w:p>
    <w:p w:rsidR="00F4650A" w:rsidRPr="00530D3C" w:rsidRDefault="00F4650A" w:rsidP="00F4650A">
      <w:pPr>
        <w:pStyle w:val="ListParagraph"/>
        <w:tabs>
          <w:tab w:val="right" w:pos="720"/>
          <w:tab w:val="left" w:pos="1440"/>
          <w:tab w:val="left" w:pos="2160"/>
          <w:tab w:val="left" w:pos="2880"/>
        </w:tabs>
        <w:ind w:left="990"/>
        <w:rPr>
          <w:rFonts w:ascii="Times New Roman" w:hAnsi="Times New Roman"/>
          <w:sz w:val="24"/>
          <w:szCs w:val="24"/>
        </w:rPr>
      </w:pPr>
      <w:r w:rsidRPr="00530D3C">
        <w:rPr>
          <w:rFonts w:ascii="Times New Roman" w:hAnsi="Times New Roman"/>
          <w:sz w:val="24"/>
          <w:szCs w:val="24"/>
        </w:rPr>
        <w:t>(</w:t>
      </w:r>
      <w:r w:rsidR="00E04456" w:rsidRPr="00530D3C">
        <w:rPr>
          <w:rFonts w:ascii="Times New Roman" w:hAnsi="Times New Roman"/>
          <w:sz w:val="24"/>
          <w:szCs w:val="24"/>
        </w:rPr>
        <w:t>Proverbs 3:5-6; 16:3-4; Matthew 1:18-25; Romans 8:28; 1 Corinthians 1:26-29; James 4:13-17</w:t>
      </w:r>
      <w:r w:rsidRPr="00530D3C">
        <w:rPr>
          <w:rFonts w:ascii="Times New Roman" w:hAnsi="Times New Roman"/>
          <w:sz w:val="24"/>
          <w:szCs w:val="24"/>
        </w:rPr>
        <w:t>)</w:t>
      </w:r>
    </w:p>
    <w:p w:rsidR="00F4650A" w:rsidRPr="00530D3C" w:rsidRDefault="00F4650A" w:rsidP="00F4650A">
      <w:pPr>
        <w:tabs>
          <w:tab w:val="right" w:pos="720"/>
          <w:tab w:val="left" w:pos="1440"/>
          <w:tab w:val="left" w:pos="2160"/>
          <w:tab w:val="left" w:pos="2880"/>
        </w:tabs>
      </w:pPr>
    </w:p>
    <w:p w:rsidR="00F4650A" w:rsidRPr="00530D3C" w:rsidRDefault="00F4650A" w:rsidP="00F4650A">
      <w:pPr>
        <w:tabs>
          <w:tab w:val="right" w:pos="720"/>
          <w:tab w:val="left" w:pos="1440"/>
          <w:tab w:val="left" w:pos="2160"/>
          <w:tab w:val="left" w:pos="2880"/>
        </w:tabs>
      </w:pPr>
    </w:p>
    <w:bookmarkEnd w:id="0"/>
    <w:p w:rsidR="00F4650A" w:rsidRPr="00530D3C" w:rsidRDefault="00F4650A" w:rsidP="00F4650A">
      <w:pPr>
        <w:tabs>
          <w:tab w:val="right" w:pos="720"/>
          <w:tab w:val="left" w:pos="1440"/>
          <w:tab w:val="left" w:pos="2160"/>
          <w:tab w:val="left" w:pos="2880"/>
        </w:tabs>
      </w:pPr>
    </w:p>
    <w:p w:rsidR="00F4650A" w:rsidRPr="00530D3C" w:rsidRDefault="00F4650A" w:rsidP="00F4650A">
      <w:pPr>
        <w:tabs>
          <w:tab w:val="right" w:pos="720"/>
          <w:tab w:val="left" w:pos="1440"/>
          <w:tab w:val="left" w:pos="2160"/>
          <w:tab w:val="left" w:pos="2880"/>
        </w:tabs>
      </w:pPr>
    </w:p>
    <w:p w:rsidR="00F4650A" w:rsidRPr="00530D3C" w:rsidRDefault="00F4650A" w:rsidP="00F4650A">
      <w:pPr>
        <w:tabs>
          <w:tab w:val="left" w:pos="2880"/>
        </w:tabs>
        <w:jc w:val="center"/>
        <w:rPr>
          <w:b/>
        </w:rPr>
      </w:pPr>
      <w:r w:rsidRPr="00530D3C">
        <w:rPr>
          <w:b/>
        </w:rPr>
        <w:t>Scripture References and Notes</w:t>
      </w:r>
    </w:p>
    <w:p w:rsidR="00F4650A" w:rsidRPr="00530D3C" w:rsidRDefault="00F4650A" w:rsidP="00F4650A">
      <w:pPr>
        <w:tabs>
          <w:tab w:val="left" w:pos="2880"/>
        </w:tabs>
      </w:pPr>
    </w:p>
    <w:p w:rsidR="00031094" w:rsidRPr="00530D3C" w:rsidRDefault="00031094" w:rsidP="00374FBD">
      <w:pPr>
        <w:rPr>
          <w:rFonts w:eastAsia="Times New Roman"/>
          <w:lang w:bidi="he-IL"/>
        </w:rPr>
      </w:pPr>
      <w:r w:rsidRPr="00530D3C">
        <w:rPr>
          <w:rFonts w:eastAsia="Times New Roman"/>
          <w:lang w:bidi="he-IL"/>
        </w:rPr>
        <w:t>John 1:43-46</w:t>
      </w:r>
    </w:p>
    <w:p w:rsidR="00031094" w:rsidRPr="00530D3C" w:rsidRDefault="00031094" w:rsidP="00374FBD">
      <w:pPr>
        <w:rPr>
          <w:rFonts w:eastAsia="Times New Roman"/>
          <w:lang w:bidi="he-IL"/>
        </w:rPr>
      </w:pPr>
      <w:r w:rsidRPr="00530D3C">
        <w:rPr>
          <w:rStyle w:val="text"/>
          <w:b/>
          <w:bCs/>
          <w:shd w:val="clear" w:color="auto" w:fill="FFFFFF"/>
          <w:vertAlign w:val="superscript"/>
        </w:rPr>
        <w:t>43 </w:t>
      </w:r>
      <w:r w:rsidRPr="00530D3C">
        <w:rPr>
          <w:rStyle w:val="text"/>
          <w:shd w:val="clear" w:color="auto" w:fill="FFFFFF"/>
        </w:rPr>
        <w:t>The next day He purposed to go into Galilee, and He found Philip. And Jesus said to him, </w:t>
      </w:r>
      <w:r w:rsidRPr="00530D3C">
        <w:rPr>
          <w:rStyle w:val="woj"/>
          <w:shd w:val="clear" w:color="auto" w:fill="FFFFFF"/>
        </w:rPr>
        <w:t>“Follow Me.”</w:t>
      </w:r>
      <w:r w:rsidRPr="00530D3C">
        <w:rPr>
          <w:shd w:val="clear" w:color="auto" w:fill="FFFFFF"/>
        </w:rPr>
        <w:t> </w:t>
      </w:r>
      <w:r w:rsidRPr="00530D3C">
        <w:rPr>
          <w:rStyle w:val="text"/>
          <w:b/>
          <w:bCs/>
          <w:shd w:val="clear" w:color="auto" w:fill="FFFFFF"/>
          <w:vertAlign w:val="superscript"/>
        </w:rPr>
        <w:t>44 </w:t>
      </w:r>
      <w:r w:rsidRPr="00530D3C">
        <w:rPr>
          <w:rStyle w:val="text"/>
          <w:shd w:val="clear" w:color="auto" w:fill="FFFFFF"/>
        </w:rPr>
        <w:t>Now Philip was from Bethsaida, of the city of Andrew and Peter.</w:t>
      </w:r>
      <w:r w:rsidRPr="00530D3C">
        <w:rPr>
          <w:shd w:val="clear" w:color="auto" w:fill="FFFFFF"/>
        </w:rPr>
        <w:t> </w:t>
      </w:r>
      <w:r w:rsidRPr="00530D3C">
        <w:rPr>
          <w:rStyle w:val="text"/>
          <w:b/>
          <w:bCs/>
          <w:shd w:val="clear" w:color="auto" w:fill="FFFFFF"/>
          <w:vertAlign w:val="superscript"/>
        </w:rPr>
        <w:t>45 </w:t>
      </w:r>
      <w:r w:rsidRPr="00530D3C">
        <w:rPr>
          <w:rStyle w:val="text"/>
          <w:shd w:val="clear" w:color="auto" w:fill="FFFFFF"/>
        </w:rPr>
        <w:t>Philip found Nathanael and said to him, “We have found Him of whom Moses in the Law and </w:t>
      </w:r>
      <w:r w:rsidRPr="00530D3C">
        <w:rPr>
          <w:rStyle w:val="text"/>
          <w:i/>
          <w:iCs/>
          <w:shd w:val="clear" w:color="auto" w:fill="FFFFFF"/>
        </w:rPr>
        <w:t>also</w:t>
      </w:r>
      <w:r w:rsidRPr="00530D3C">
        <w:rPr>
          <w:rStyle w:val="text"/>
          <w:shd w:val="clear" w:color="auto" w:fill="FFFFFF"/>
        </w:rPr>
        <w:t> the Prophets wrote—Jesus of Nazareth, the son of Joseph.”</w:t>
      </w:r>
      <w:r w:rsidRPr="00530D3C">
        <w:rPr>
          <w:shd w:val="clear" w:color="auto" w:fill="FFFFFF"/>
        </w:rPr>
        <w:t> </w:t>
      </w:r>
      <w:r w:rsidRPr="00530D3C">
        <w:rPr>
          <w:rStyle w:val="text"/>
          <w:b/>
          <w:bCs/>
          <w:shd w:val="clear" w:color="auto" w:fill="FFFFFF"/>
          <w:vertAlign w:val="superscript"/>
        </w:rPr>
        <w:t>46 </w:t>
      </w:r>
      <w:r w:rsidRPr="00530D3C">
        <w:rPr>
          <w:rStyle w:val="text"/>
          <w:shd w:val="clear" w:color="auto" w:fill="FFFFFF"/>
        </w:rPr>
        <w:t>Nathanael said to him, “Can any good thing come out of Nazareth?” Philip said to him, “Come and see.”</w:t>
      </w:r>
    </w:p>
    <w:p w:rsidR="00F4650A" w:rsidRPr="00530D3C" w:rsidRDefault="00F4650A" w:rsidP="00374FBD"/>
    <w:p w:rsidR="00031094" w:rsidRPr="00530D3C" w:rsidRDefault="00031094" w:rsidP="00374FBD">
      <w:pPr>
        <w:rPr>
          <w:rFonts w:eastAsia="Times New Roman"/>
          <w:lang w:bidi="he-IL"/>
        </w:rPr>
      </w:pPr>
      <w:r w:rsidRPr="00530D3C">
        <w:rPr>
          <w:rFonts w:eastAsia="Times New Roman"/>
          <w:lang w:bidi="he-IL"/>
        </w:rPr>
        <w:t>John 7</w:t>
      </w:r>
      <w:r w:rsidR="00336A9E" w:rsidRPr="00530D3C">
        <w:rPr>
          <w:rFonts w:eastAsia="Times New Roman"/>
          <w:lang w:bidi="he-IL"/>
        </w:rPr>
        <w:t>:50-52</w:t>
      </w:r>
    </w:p>
    <w:p w:rsidR="00031094" w:rsidRPr="00530D3C" w:rsidRDefault="00031094" w:rsidP="00374FBD">
      <w:pPr>
        <w:rPr>
          <w:rFonts w:eastAsia="Times New Roman"/>
          <w:lang w:bidi="he-IL"/>
        </w:rPr>
      </w:pPr>
      <w:r w:rsidRPr="00530D3C">
        <w:rPr>
          <w:rStyle w:val="text"/>
          <w:b/>
          <w:bCs/>
          <w:shd w:val="clear" w:color="auto" w:fill="FFFFFF"/>
          <w:vertAlign w:val="superscript"/>
        </w:rPr>
        <w:t>50 </w:t>
      </w:r>
      <w:r w:rsidRPr="00530D3C">
        <w:rPr>
          <w:rStyle w:val="text"/>
          <w:shd w:val="clear" w:color="auto" w:fill="FFFFFF"/>
        </w:rPr>
        <w:t>Nicodemus (he who came to Him before, being one of them) said to them,</w:t>
      </w:r>
      <w:r w:rsidRPr="00530D3C">
        <w:rPr>
          <w:shd w:val="clear" w:color="auto" w:fill="FFFFFF"/>
        </w:rPr>
        <w:t> </w:t>
      </w:r>
      <w:r w:rsidRPr="00530D3C">
        <w:rPr>
          <w:rStyle w:val="text"/>
          <w:b/>
          <w:bCs/>
          <w:shd w:val="clear" w:color="auto" w:fill="FFFFFF"/>
          <w:vertAlign w:val="superscript"/>
        </w:rPr>
        <w:t>51 </w:t>
      </w:r>
      <w:r w:rsidRPr="00530D3C">
        <w:rPr>
          <w:rStyle w:val="text"/>
          <w:shd w:val="clear" w:color="auto" w:fill="FFFFFF"/>
        </w:rPr>
        <w:t>“Our Law does not judge a man unless it first hears from him and knows what he is doing, does it?”</w:t>
      </w:r>
      <w:r w:rsidRPr="00530D3C">
        <w:rPr>
          <w:shd w:val="clear" w:color="auto" w:fill="FFFFFF"/>
        </w:rPr>
        <w:t> </w:t>
      </w:r>
      <w:r w:rsidRPr="00530D3C">
        <w:rPr>
          <w:rStyle w:val="text"/>
          <w:b/>
          <w:bCs/>
          <w:shd w:val="clear" w:color="auto" w:fill="FFFFFF"/>
          <w:vertAlign w:val="superscript"/>
        </w:rPr>
        <w:t>52 </w:t>
      </w:r>
      <w:r w:rsidRPr="00530D3C">
        <w:rPr>
          <w:rStyle w:val="text"/>
          <w:shd w:val="clear" w:color="auto" w:fill="FFFFFF"/>
        </w:rPr>
        <w:t>They answered him, “You are not also from Galilee, are you? Search, and see that no prophet arises out of Galilee.”</w:t>
      </w:r>
    </w:p>
    <w:p w:rsidR="00031094" w:rsidRPr="00530D3C" w:rsidRDefault="00031094" w:rsidP="00374FBD"/>
    <w:p w:rsidR="00CB32EF" w:rsidRPr="00530D3C" w:rsidRDefault="00CB32EF" w:rsidP="00374FBD">
      <w:pPr>
        <w:rPr>
          <w:rFonts w:eastAsia="Times New Roman"/>
          <w:lang w:bidi="he-IL"/>
        </w:rPr>
      </w:pPr>
      <w:r w:rsidRPr="00530D3C">
        <w:rPr>
          <w:rFonts w:eastAsia="Times New Roman"/>
          <w:lang w:bidi="he-IL"/>
        </w:rPr>
        <w:t>Isaiah 9:1-4</w:t>
      </w:r>
    </w:p>
    <w:p w:rsidR="00CB32EF" w:rsidRPr="00530D3C" w:rsidRDefault="00CB32EF" w:rsidP="00374FBD">
      <w:pPr>
        <w:rPr>
          <w:rFonts w:eastAsia="Times New Roman"/>
          <w:lang w:bidi="he-IL"/>
        </w:rPr>
      </w:pPr>
      <w:r w:rsidRPr="00530D3C">
        <w:rPr>
          <w:rFonts w:eastAsia="Times New Roman"/>
          <w:vertAlign w:val="superscript"/>
          <w:lang w:bidi="he-IL"/>
        </w:rPr>
        <w:t>1</w:t>
      </w:r>
      <w:r w:rsidRPr="00530D3C">
        <w:rPr>
          <w:rFonts w:eastAsia="Times New Roman"/>
          <w:lang w:bidi="he-IL"/>
        </w:rPr>
        <w:t xml:space="preserve"> </w:t>
      </w:r>
      <w:r w:rsidRPr="00530D3C">
        <w:rPr>
          <w:rStyle w:val="text"/>
        </w:rPr>
        <w:t>But there will be no </w:t>
      </w:r>
      <w:r w:rsidRPr="00530D3C">
        <w:rPr>
          <w:rStyle w:val="text"/>
          <w:i/>
          <w:iCs/>
        </w:rPr>
        <w:t>more</w:t>
      </w:r>
      <w:r w:rsidRPr="00530D3C">
        <w:rPr>
          <w:rStyle w:val="text"/>
        </w:rPr>
        <w:t xml:space="preserve"> gloom for her who was in anguish; in earlier times He treated the land of Zebulun and the land of Naphtali with contempt, but </w:t>
      </w:r>
      <w:proofErr w:type="gramStart"/>
      <w:r w:rsidRPr="00530D3C">
        <w:rPr>
          <w:rStyle w:val="text"/>
        </w:rPr>
        <w:t>later on</w:t>
      </w:r>
      <w:proofErr w:type="gramEnd"/>
      <w:r w:rsidRPr="00530D3C">
        <w:rPr>
          <w:rStyle w:val="text"/>
        </w:rPr>
        <w:t xml:space="preserve"> He shall make </w:t>
      </w:r>
      <w:r w:rsidRPr="00530D3C">
        <w:rPr>
          <w:rStyle w:val="text"/>
          <w:i/>
          <w:iCs/>
        </w:rPr>
        <w:t>it</w:t>
      </w:r>
      <w:r w:rsidRPr="00530D3C">
        <w:rPr>
          <w:rStyle w:val="text"/>
        </w:rPr>
        <w:t xml:space="preserve"> glorious, by the way of the sea, on the </w:t>
      </w:r>
      <w:r w:rsidRPr="00530D3C">
        <w:rPr>
          <w:rStyle w:val="text"/>
        </w:rPr>
        <w:lastRenderedPageBreak/>
        <w:t xml:space="preserve">other side of Jordan, Galilee of the Gentiles. </w:t>
      </w:r>
      <w:r w:rsidRPr="00530D3C">
        <w:rPr>
          <w:rStyle w:val="text"/>
          <w:bCs/>
          <w:vertAlign w:val="superscript"/>
        </w:rPr>
        <w:t xml:space="preserve">2 </w:t>
      </w:r>
      <w:r w:rsidRPr="00530D3C">
        <w:rPr>
          <w:rStyle w:val="text"/>
        </w:rPr>
        <w:t>The people who walk in darkness</w:t>
      </w:r>
      <w:r w:rsidRPr="00530D3C">
        <w:t xml:space="preserve"> </w:t>
      </w:r>
      <w:r w:rsidRPr="00530D3C">
        <w:rPr>
          <w:rStyle w:val="text"/>
        </w:rPr>
        <w:t>Will see a great light;</w:t>
      </w:r>
      <w:r w:rsidRPr="00530D3C">
        <w:t xml:space="preserve"> </w:t>
      </w:r>
      <w:r w:rsidRPr="00530D3C">
        <w:rPr>
          <w:rStyle w:val="text"/>
        </w:rPr>
        <w:t>Those who live in a dark land,</w:t>
      </w:r>
      <w:r w:rsidRPr="00530D3C">
        <w:t xml:space="preserve"> </w:t>
      </w:r>
      <w:proofErr w:type="gramStart"/>
      <w:r w:rsidRPr="00530D3C">
        <w:rPr>
          <w:rStyle w:val="text"/>
        </w:rPr>
        <w:t>The</w:t>
      </w:r>
      <w:proofErr w:type="gramEnd"/>
      <w:r w:rsidRPr="00530D3C">
        <w:rPr>
          <w:rStyle w:val="text"/>
        </w:rPr>
        <w:t xml:space="preserve"> light will shine on them. </w:t>
      </w:r>
      <w:r w:rsidRPr="00530D3C">
        <w:rPr>
          <w:rStyle w:val="text"/>
          <w:bCs/>
          <w:vertAlign w:val="superscript"/>
        </w:rPr>
        <w:t>3 </w:t>
      </w:r>
      <w:r w:rsidRPr="00530D3C">
        <w:rPr>
          <w:rStyle w:val="text"/>
        </w:rPr>
        <w:t>You shall multiply the nation,</w:t>
      </w:r>
      <w:r w:rsidRPr="00530D3C">
        <w:t xml:space="preserve"> </w:t>
      </w:r>
      <w:proofErr w:type="gramStart"/>
      <w:r w:rsidRPr="00530D3C">
        <w:rPr>
          <w:rStyle w:val="text"/>
        </w:rPr>
        <w:t>You</w:t>
      </w:r>
      <w:proofErr w:type="gramEnd"/>
      <w:r w:rsidRPr="00530D3C">
        <w:rPr>
          <w:rStyle w:val="text"/>
        </w:rPr>
        <w:t> shall increase their gladness;</w:t>
      </w:r>
      <w:r w:rsidRPr="00530D3C">
        <w:t xml:space="preserve"> </w:t>
      </w:r>
      <w:r w:rsidRPr="00530D3C">
        <w:rPr>
          <w:rStyle w:val="text"/>
        </w:rPr>
        <w:t xml:space="preserve">They will be glad in Your presence As with the gladness of harvest, As men rejoice when they divide the spoil. </w:t>
      </w:r>
      <w:r w:rsidRPr="00530D3C">
        <w:rPr>
          <w:rStyle w:val="text"/>
          <w:bCs/>
          <w:vertAlign w:val="superscript"/>
        </w:rPr>
        <w:t>4 </w:t>
      </w:r>
      <w:r w:rsidRPr="00530D3C">
        <w:rPr>
          <w:rStyle w:val="text"/>
        </w:rPr>
        <w:t>For You shall break the yoke of their burden and the staff on their shoulders,</w:t>
      </w:r>
      <w:r w:rsidRPr="00530D3C">
        <w:t xml:space="preserve"> </w:t>
      </w:r>
      <w:r w:rsidRPr="00530D3C">
        <w:rPr>
          <w:rStyle w:val="text"/>
        </w:rPr>
        <w:t>The rod of their oppressor, as at the battle of Midian.</w:t>
      </w:r>
    </w:p>
    <w:p w:rsidR="00CB32EF" w:rsidRPr="00530D3C" w:rsidRDefault="00CB32EF" w:rsidP="00374FBD"/>
    <w:p w:rsidR="00A66E20" w:rsidRPr="00530D3C" w:rsidRDefault="00F35F49" w:rsidP="00374FBD">
      <w:pPr>
        <w:rPr>
          <w:rFonts w:eastAsia="Times New Roman"/>
          <w:b/>
          <w:lang w:bidi="he-IL"/>
        </w:rPr>
      </w:pPr>
      <w:r w:rsidRPr="00530D3C">
        <w:rPr>
          <w:rFonts w:eastAsia="Times New Roman"/>
          <w:b/>
          <w:lang w:bidi="he-IL"/>
        </w:rPr>
        <w:t>Greetings</w:t>
      </w:r>
    </w:p>
    <w:p w:rsidR="00A66E20" w:rsidRPr="00530D3C" w:rsidRDefault="00A66E20" w:rsidP="005F0242">
      <w:pPr>
        <w:pStyle w:val="ListParagraph"/>
        <w:numPr>
          <w:ilvl w:val="0"/>
          <w:numId w:val="1"/>
        </w:numPr>
        <w:tabs>
          <w:tab w:val="left" w:pos="2880"/>
        </w:tabs>
        <w:ind w:left="360"/>
        <w:rPr>
          <w:rFonts w:ascii="Times New Roman" w:eastAsia="Times New Roman" w:hAnsi="Times New Roman"/>
          <w:sz w:val="24"/>
          <w:szCs w:val="24"/>
          <w:lang w:bidi="he-IL"/>
        </w:rPr>
      </w:pPr>
      <w:r w:rsidRPr="00530D3C">
        <w:rPr>
          <w:rFonts w:ascii="Times New Roman" w:eastAsia="Times New Roman" w:hAnsi="Times New Roman"/>
          <w:sz w:val="24"/>
          <w:szCs w:val="24"/>
          <w:lang w:bidi="he-IL"/>
        </w:rPr>
        <w:t>χα</w:t>
      </w:r>
      <w:proofErr w:type="spellStart"/>
      <w:r w:rsidRPr="00530D3C">
        <w:rPr>
          <w:rFonts w:ascii="Times New Roman" w:eastAsia="Times New Roman" w:hAnsi="Times New Roman"/>
          <w:sz w:val="24"/>
          <w:szCs w:val="24"/>
          <w:lang w:bidi="he-IL"/>
        </w:rPr>
        <w:t>ῖρε</w:t>
      </w:r>
      <w:proofErr w:type="spellEnd"/>
      <w:r w:rsidRPr="00530D3C">
        <w:rPr>
          <w:rFonts w:ascii="Times New Roman" w:eastAsia="Times New Roman" w:hAnsi="Times New Roman"/>
          <w:sz w:val="24"/>
          <w:szCs w:val="24"/>
          <w:lang w:bidi="he-IL"/>
        </w:rPr>
        <w:t xml:space="preserve"> (</w:t>
      </w:r>
      <w:proofErr w:type="spellStart"/>
      <w:r w:rsidRPr="00530D3C">
        <w:rPr>
          <w:rFonts w:ascii="Times New Roman" w:hAnsi="Times New Roman"/>
          <w:sz w:val="24"/>
          <w:szCs w:val="24"/>
        </w:rPr>
        <w:t>Kaire</w:t>
      </w:r>
      <w:proofErr w:type="spellEnd"/>
      <w:r w:rsidRPr="00530D3C">
        <w:rPr>
          <w:rFonts w:ascii="Times New Roman" w:eastAsia="Times New Roman" w:hAnsi="Times New Roman"/>
          <w:sz w:val="24"/>
          <w:szCs w:val="24"/>
          <w:lang w:bidi="he-IL"/>
        </w:rPr>
        <w:t>)</w:t>
      </w:r>
    </w:p>
    <w:p w:rsidR="00A66E20" w:rsidRPr="00530D3C" w:rsidRDefault="00A66E20" w:rsidP="005F0242">
      <w:pPr>
        <w:pStyle w:val="ListParagraph"/>
        <w:numPr>
          <w:ilvl w:val="0"/>
          <w:numId w:val="1"/>
        </w:numPr>
        <w:tabs>
          <w:tab w:val="left" w:pos="2880"/>
        </w:tabs>
        <w:ind w:left="360"/>
        <w:rPr>
          <w:rFonts w:ascii="Times New Roman" w:hAnsi="Times New Roman"/>
          <w:sz w:val="24"/>
          <w:szCs w:val="24"/>
        </w:rPr>
      </w:pPr>
      <w:r w:rsidRPr="00530D3C">
        <w:rPr>
          <w:rFonts w:ascii="Times New Roman" w:hAnsi="Times New Roman"/>
          <w:sz w:val="24"/>
          <w:szCs w:val="24"/>
        </w:rPr>
        <w:t>to be in a state of happiness and well-being, rejoice, be glad (because of grace)</w:t>
      </w:r>
    </w:p>
    <w:p w:rsidR="00A66E20" w:rsidRPr="00530D3C" w:rsidRDefault="00A66E20" w:rsidP="00374FBD">
      <w:pPr>
        <w:tabs>
          <w:tab w:val="left" w:pos="2880"/>
        </w:tabs>
        <w:ind w:hanging="2880"/>
        <w:rPr>
          <w:rFonts w:eastAsia="Times New Roman"/>
          <w:lang w:bidi="he-IL"/>
        </w:rPr>
      </w:pPr>
    </w:p>
    <w:p w:rsidR="00A66E20" w:rsidRPr="00530D3C" w:rsidRDefault="00F35F49" w:rsidP="005F0242">
      <w:pPr>
        <w:rPr>
          <w:rFonts w:eastAsia="Times New Roman"/>
          <w:b/>
          <w:lang w:bidi="he-IL"/>
        </w:rPr>
      </w:pPr>
      <w:r w:rsidRPr="00530D3C">
        <w:rPr>
          <w:rFonts w:eastAsia="Times New Roman"/>
          <w:b/>
          <w:lang w:bidi="he-IL"/>
        </w:rPr>
        <w:t>favored one</w:t>
      </w:r>
    </w:p>
    <w:p w:rsidR="00A66E20" w:rsidRPr="00530D3C" w:rsidRDefault="00A66E20" w:rsidP="005F0242">
      <w:pPr>
        <w:pStyle w:val="ListParagraph"/>
        <w:numPr>
          <w:ilvl w:val="0"/>
          <w:numId w:val="2"/>
        </w:numPr>
        <w:tabs>
          <w:tab w:val="left" w:pos="2880"/>
        </w:tabs>
        <w:ind w:left="360"/>
        <w:rPr>
          <w:rFonts w:ascii="Times New Roman" w:eastAsia="Times New Roman" w:hAnsi="Times New Roman"/>
          <w:sz w:val="24"/>
          <w:szCs w:val="24"/>
          <w:lang w:bidi="he-IL"/>
        </w:rPr>
      </w:pPr>
      <w:r w:rsidRPr="00530D3C">
        <w:rPr>
          <w:rFonts w:ascii="Times New Roman" w:eastAsia="Times New Roman" w:hAnsi="Times New Roman"/>
          <w:sz w:val="24"/>
          <w:szCs w:val="24"/>
          <w:lang w:bidi="he-IL"/>
        </w:rPr>
        <w:t>χα</w:t>
      </w:r>
      <w:proofErr w:type="spellStart"/>
      <w:r w:rsidRPr="00530D3C">
        <w:rPr>
          <w:rFonts w:ascii="Times New Roman" w:eastAsia="Times New Roman" w:hAnsi="Times New Roman"/>
          <w:sz w:val="24"/>
          <w:szCs w:val="24"/>
          <w:lang w:bidi="he-IL"/>
        </w:rPr>
        <w:t>ριτόω</w:t>
      </w:r>
      <w:proofErr w:type="spellEnd"/>
      <w:r w:rsidRPr="00530D3C">
        <w:rPr>
          <w:rFonts w:ascii="Times New Roman" w:eastAsia="Times New Roman" w:hAnsi="Times New Roman"/>
          <w:sz w:val="24"/>
          <w:szCs w:val="24"/>
          <w:lang w:bidi="he-IL"/>
        </w:rPr>
        <w:t xml:space="preserve"> (</w:t>
      </w:r>
      <w:proofErr w:type="spellStart"/>
      <w:r w:rsidRPr="00530D3C">
        <w:rPr>
          <w:rFonts w:ascii="Times New Roman" w:hAnsi="Times New Roman"/>
          <w:sz w:val="24"/>
          <w:szCs w:val="24"/>
        </w:rPr>
        <w:t>karitoo</w:t>
      </w:r>
      <w:proofErr w:type="spellEnd"/>
      <w:r w:rsidRPr="00530D3C">
        <w:rPr>
          <w:rFonts w:ascii="Times New Roman" w:eastAsia="Times New Roman" w:hAnsi="Times New Roman"/>
          <w:sz w:val="24"/>
          <w:szCs w:val="24"/>
          <w:lang w:bidi="he-IL"/>
        </w:rPr>
        <w:t>)</w:t>
      </w:r>
    </w:p>
    <w:p w:rsidR="00A66E20" w:rsidRPr="00530D3C" w:rsidRDefault="00A66E20" w:rsidP="005F0242">
      <w:pPr>
        <w:pStyle w:val="ListParagraph"/>
        <w:numPr>
          <w:ilvl w:val="0"/>
          <w:numId w:val="2"/>
        </w:numPr>
        <w:ind w:left="360"/>
        <w:rPr>
          <w:rFonts w:ascii="Times New Roman" w:hAnsi="Times New Roman"/>
          <w:sz w:val="24"/>
          <w:szCs w:val="24"/>
        </w:rPr>
      </w:pPr>
      <w:r w:rsidRPr="00530D3C">
        <w:rPr>
          <w:rFonts w:ascii="Times New Roman" w:hAnsi="Times New Roman"/>
          <w:sz w:val="24"/>
          <w:szCs w:val="24"/>
        </w:rPr>
        <w:t>to cause to be the recipient of a benefit, bestow favor on, favor highly, bless (bestow grace upon)</w:t>
      </w:r>
    </w:p>
    <w:p w:rsidR="00A66E20" w:rsidRPr="00530D3C" w:rsidRDefault="00A66E20" w:rsidP="00374FBD">
      <w:pPr>
        <w:tabs>
          <w:tab w:val="left" w:pos="2880"/>
        </w:tabs>
        <w:ind w:hanging="2880"/>
      </w:pPr>
    </w:p>
    <w:p w:rsidR="00A66E20" w:rsidRPr="00530D3C" w:rsidRDefault="00F35F49" w:rsidP="005F0242">
      <w:pPr>
        <w:rPr>
          <w:rFonts w:eastAsia="Times New Roman"/>
          <w:b/>
          <w:lang w:bidi="he-IL"/>
        </w:rPr>
      </w:pPr>
      <w:r w:rsidRPr="00530D3C">
        <w:rPr>
          <w:b/>
        </w:rPr>
        <w:t>grace</w:t>
      </w:r>
    </w:p>
    <w:p w:rsidR="00A66E20" w:rsidRPr="00530D3C" w:rsidRDefault="00A66E20" w:rsidP="005F0242">
      <w:pPr>
        <w:pStyle w:val="ListParagraph"/>
        <w:numPr>
          <w:ilvl w:val="0"/>
          <w:numId w:val="3"/>
        </w:numPr>
        <w:tabs>
          <w:tab w:val="left" w:pos="2880"/>
        </w:tabs>
        <w:ind w:left="360"/>
        <w:rPr>
          <w:rFonts w:ascii="Times New Roman" w:eastAsia="Times New Roman" w:hAnsi="Times New Roman"/>
          <w:sz w:val="24"/>
          <w:szCs w:val="24"/>
          <w:lang w:bidi="he-IL"/>
        </w:rPr>
      </w:pPr>
      <w:proofErr w:type="spellStart"/>
      <w:r w:rsidRPr="00530D3C">
        <w:rPr>
          <w:rFonts w:ascii="Times New Roman" w:eastAsia="Times New Roman" w:hAnsi="Times New Roman"/>
          <w:sz w:val="24"/>
          <w:szCs w:val="24"/>
          <w:lang w:bidi="he-IL"/>
        </w:rPr>
        <w:t>χάρις</w:t>
      </w:r>
      <w:proofErr w:type="spellEnd"/>
      <w:r w:rsidRPr="00530D3C">
        <w:rPr>
          <w:rFonts w:ascii="Times New Roman" w:eastAsia="Times New Roman" w:hAnsi="Times New Roman"/>
          <w:sz w:val="24"/>
          <w:szCs w:val="24"/>
          <w:lang w:bidi="he-IL"/>
        </w:rPr>
        <w:t xml:space="preserve"> (</w:t>
      </w:r>
      <w:proofErr w:type="spellStart"/>
      <w:r w:rsidRPr="00530D3C">
        <w:rPr>
          <w:rFonts w:ascii="Times New Roman" w:eastAsia="Times New Roman" w:hAnsi="Times New Roman"/>
          <w:sz w:val="24"/>
          <w:szCs w:val="24"/>
          <w:lang w:bidi="he-IL"/>
        </w:rPr>
        <w:t>karis</w:t>
      </w:r>
      <w:proofErr w:type="spellEnd"/>
      <w:r w:rsidRPr="00530D3C">
        <w:rPr>
          <w:rFonts w:ascii="Times New Roman" w:eastAsia="Times New Roman" w:hAnsi="Times New Roman"/>
          <w:sz w:val="24"/>
          <w:szCs w:val="24"/>
          <w:lang w:bidi="he-IL"/>
        </w:rPr>
        <w:t>)</w:t>
      </w:r>
    </w:p>
    <w:p w:rsidR="00A66E20" w:rsidRPr="00530D3C" w:rsidRDefault="00A66E20" w:rsidP="005F0242">
      <w:pPr>
        <w:pStyle w:val="ListParagraph"/>
        <w:numPr>
          <w:ilvl w:val="0"/>
          <w:numId w:val="3"/>
        </w:numPr>
        <w:tabs>
          <w:tab w:val="left" w:pos="2880"/>
        </w:tabs>
        <w:ind w:left="360"/>
        <w:rPr>
          <w:rFonts w:ascii="Times New Roman" w:hAnsi="Times New Roman"/>
          <w:sz w:val="24"/>
          <w:szCs w:val="24"/>
        </w:rPr>
      </w:pPr>
      <w:r w:rsidRPr="00530D3C">
        <w:rPr>
          <w:rFonts w:ascii="Times New Roman" w:eastAsia="Times New Roman" w:hAnsi="Times New Roman"/>
          <w:sz w:val="24"/>
          <w:szCs w:val="24"/>
          <w:lang w:bidi="he-IL"/>
        </w:rPr>
        <w:t>grace</w:t>
      </w:r>
    </w:p>
    <w:p w:rsidR="00A66E20" w:rsidRPr="00530D3C" w:rsidRDefault="00A66E20" w:rsidP="00374FBD"/>
    <w:p w:rsidR="00F35F49" w:rsidRPr="00530D3C" w:rsidRDefault="005F0242" w:rsidP="00374FBD">
      <w:r w:rsidRPr="00530D3C">
        <w:rPr>
          <w:rFonts w:eastAsia="Times New Roman"/>
          <w:b/>
          <w:bCs/>
          <w:lang w:bidi="he-IL"/>
        </w:rPr>
        <w:t>v</w:t>
      </w:r>
      <w:r w:rsidR="00F35F49" w:rsidRPr="00530D3C">
        <w:rPr>
          <w:rFonts w:eastAsia="Times New Roman"/>
          <w:b/>
          <w:bCs/>
          <w:lang w:bidi="he-IL"/>
        </w:rPr>
        <w:t>ery perplexed</w:t>
      </w:r>
    </w:p>
    <w:p w:rsidR="00F35F49" w:rsidRPr="00530D3C" w:rsidRDefault="00F35F49" w:rsidP="005F0242">
      <w:pPr>
        <w:pStyle w:val="ListParagraph"/>
        <w:numPr>
          <w:ilvl w:val="0"/>
          <w:numId w:val="4"/>
        </w:numPr>
        <w:ind w:left="360"/>
        <w:rPr>
          <w:rFonts w:ascii="Times New Roman" w:hAnsi="Times New Roman"/>
          <w:sz w:val="24"/>
          <w:szCs w:val="24"/>
        </w:rPr>
      </w:pPr>
      <w:proofErr w:type="spellStart"/>
      <w:r w:rsidRPr="00530D3C">
        <w:rPr>
          <w:rFonts w:ascii="Times New Roman" w:eastAsia="Times New Roman" w:hAnsi="Times New Roman"/>
          <w:sz w:val="24"/>
          <w:szCs w:val="24"/>
          <w:lang w:bidi="he-IL"/>
        </w:rPr>
        <w:t>δι</w:t>
      </w:r>
      <w:proofErr w:type="spellEnd"/>
      <w:r w:rsidRPr="00530D3C">
        <w:rPr>
          <w:rFonts w:ascii="Times New Roman" w:eastAsia="Times New Roman" w:hAnsi="Times New Roman"/>
          <w:sz w:val="24"/>
          <w:szCs w:val="24"/>
          <w:lang w:bidi="he-IL"/>
        </w:rPr>
        <w:t>αταράσσω (</w:t>
      </w:r>
      <w:proofErr w:type="spellStart"/>
      <w:r w:rsidRPr="00530D3C">
        <w:rPr>
          <w:rFonts w:ascii="Times New Roman" w:eastAsia="Times New Roman" w:hAnsi="Times New Roman"/>
          <w:sz w:val="24"/>
          <w:szCs w:val="24"/>
          <w:lang w:bidi="he-IL"/>
        </w:rPr>
        <w:t>diatarassó</w:t>
      </w:r>
      <w:proofErr w:type="spellEnd"/>
      <w:r w:rsidRPr="00530D3C">
        <w:rPr>
          <w:rFonts w:ascii="Times New Roman" w:eastAsia="Times New Roman" w:hAnsi="Times New Roman"/>
          <w:sz w:val="24"/>
          <w:szCs w:val="24"/>
          <w:lang w:bidi="he-IL"/>
        </w:rPr>
        <w:t>)</w:t>
      </w:r>
    </w:p>
    <w:p w:rsidR="00F35F49" w:rsidRPr="00530D3C" w:rsidRDefault="00F35F49" w:rsidP="005F0242">
      <w:pPr>
        <w:pStyle w:val="ListParagraph"/>
        <w:numPr>
          <w:ilvl w:val="0"/>
          <w:numId w:val="4"/>
        </w:numPr>
        <w:ind w:left="360"/>
        <w:rPr>
          <w:rFonts w:ascii="Times New Roman" w:eastAsia="Times New Roman" w:hAnsi="Times New Roman"/>
          <w:sz w:val="24"/>
          <w:szCs w:val="24"/>
          <w:lang w:bidi="he-IL"/>
        </w:rPr>
      </w:pPr>
      <w:r w:rsidRPr="00530D3C">
        <w:rPr>
          <w:rFonts w:ascii="Times New Roman" w:eastAsia="Times New Roman" w:hAnsi="Times New Roman"/>
          <w:sz w:val="24"/>
          <w:szCs w:val="24"/>
          <w:lang w:bidi="he-IL"/>
        </w:rPr>
        <w:t>I trouble greatly, agitate</w:t>
      </w:r>
    </w:p>
    <w:p w:rsidR="00F35F49" w:rsidRPr="00530D3C" w:rsidRDefault="00F35F49" w:rsidP="00374FBD"/>
    <w:p w:rsidR="00EE4283" w:rsidRPr="00530D3C" w:rsidRDefault="00EE4283" w:rsidP="00374FBD">
      <w:pPr>
        <w:rPr>
          <w:b/>
        </w:rPr>
      </w:pPr>
      <w:r w:rsidRPr="00530D3C">
        <w:rPr>
          <w:b/>
        </w:rPr>
        <w:t>great</w:t>
      </w:r>
    </w:p>
    <w:p w:rsidR="00EE4283" w:rsidRPr="00530D3C" w:rsidRDefault="00EE4283" w:rsidP="005F0242">
      <w:pPr>
        <w:pStyle w:val="ListParagraph"/>
        <w:numPr>
          <w:ilvl w:val="0"/>
          <w:numId w:val="5"/>
        </w:numPr>
        <w:ind w:left="360"/>
        <w:rPr>
          <w:rFonts w:ascii="Times New Roman" w:eastAsia="Times New Roman" w:hAnsi="Times New Roman"/>
          <w:sz w:val="24"/>
          <w:szCs w:val="24"/>
          <w:lang w:bidi="he-IL"/>
        </w:rPr>
      </w:pPr>
      <w:proofErr w:type="spellStart"/>
      <w:r w:rsidRPr="00530D3C">
        <w:rPr>
          <w:rFonts w:ascii="Times New Roman" w:hAnsi="Times New Roman"/>
          <w:sz w:val="24"/>
          <w:szCs w:val="24"/>
          <w:shd w:val="clear" w:color="auto" w:fill="FDFEFF"/>
        </w:rPr>
        <w:t>μέγ</w:t>
      </w:r>
      <w:proofErr w:type="spellEnd"/>
      <w:r w:rsidRPr="00530D3C">
        <w:rPr>
          <w:rFonts w:ascii="Times New Roman" w:hAnsi="Times New Roman"/>
          <w:sz w:val="24"/>
          <w:szCs w:val="24"/>
          <w:shd w:val="clear" w:color="auto" w:fill="FDFEFF"/>
        </w:rPr>
        <w:t>ας</w:t>
      </w:r>
      <w:r w:rsidRPr="00530D3C">
        <w:rPr>
          <w:rFonts w:ascii="Times New Roman" w:eastAsia="Times New Roman" w:hAnsi="Times New Roman"/>
          <w:sz w:val="24"/>
          <w:szCs w:val="24"/>
          <w:lang w:bidi="he-IL"/>
        </w:rPr>
        <w:t xml:space="preserve"> (</w:t>
      </w:r>
      <w:proofErr w:type="spellStart"/>
      <w:r w:rsidRPr="00530D3C">
        <w:rPr>
          <w:rFonts w:ascii="Times New Roman" w:eastAsia="Times New Roman" w:hAnsi="Times New Roman"/>
          <w:sz w:val="24"/>
          <w:szCs w:val="24"/>
          <w:lang w:bidi="he-IL"/>
        </w:rPr>
        <w:t>megas</w:t>
      </w:r>
      <w:proofErr w:type="spellEnd"/>
      <w:r w:rsidRPr="00530D3C">
        <w:rPr>
          <w:rFonts w:ascii="Times New Roman" w:eastAsia="Times New Roman" w:hAnsi="Times New Roman"/>
          <w:sz w:val="24"/>
          <w:szCs w:val="24"/>
          <w:lang w:bidi="he-IL"/>
        </w:rPr>
        <w:t>)</w:t>
      </w:r>
    </w:p>
    <w:p w:rsidR="00EE4283" w:rsidRPr="00530D3C" w:rsidRDefault="00EE4283" w:rsidP="005F0242">
      <w:pPr>
        <w:pStyle w:val="ListParagraph"/>
        <w:numPr>
          <w:ilvl w:val="0"/>
          <w:numId w:val="5"/>
        </w:numPr>
        <w:ind w:left="360"/>
        <w:rPr>
          <w:rFonts w:ascii="Times New Roman" w:eastAsia="Times New Roman" w:hAnsi="Times New Roman"/>
          <w:sz w:val="24"/>
          <w:szCs w:val="24"/>
          <w:lang w:bidi="he-IL"/>
        </w:rPr>
      </w:pPr>
      <w:r w:rsidRPr="00530D3C">
        <w:rPr>
          <w:rFonts w:ascii="Times New Roman" w:hAnsi="Times New Roman"/>
          <w:sz w:val="24"/>
          <w:szCs w:val="24"/>
          <w:shd w:val="clear" w:color="auto" w:fill="FDFEFF"/>
        </w:rPr>
        <w:t>large, great, in the widest sense.</w:t>
      </w:r>
    </w:p>
    <w:p w:rsidR="00EE4283" w:rsidRPr="00530D3C" w:rsidRDefault="00EE4283" w:rsidP="00374FBD">
      <w:pPr>
        <w:rPr>
          <w:rFonts w:eastAsia="Times New Roman"/>
          <w:lang w:bidi="he-IL"/>
        </w:rPr>
      </w:pPr>
    </w:p>
    <w:p w:rsidR="00EE4283" w:rsidRPr="00530D3C" w:rsidRDefault="00EE4283" w:rsidP="00A905FE">
      <w:pPr>
        <w:ind w:left="360"/>
        <w:rPr>
          <w:rFonts w:eastAsia="Times New Roman"/>
          <w:lang w:bidi="he-IL"/>
        </w:rPr>
      </w:pPr>
      <w:r w:rsidRPr="00530D3C">
        <w:rPr>
          <w:rFonts w:eastAsia="Times New Roman"/>
          <w:lang w:bidi="he-IL"/>
        </w:rPr>
        <w:t>Matthew 5:33-35</w:t>
      </w:r>
    </w:p>
    <w:p w:rsidR="00EE4283" w:rsidRPr="00530D3C" w:rsidRDefault="00EE4283" w:rsidP="00A905FE">
      <w:pPr>
        <w:ind w:left="360"/>
        <w:rPr>
          <w:rFonts w:eastAsia="Times New Roman"/>
          <w:lang w:bidi="he-IL"/>
        </w:rPr>
      </w:pPr>
      <w:r w:rsidRPr="00530D3C">
        <w:rPr>
          <w:rStyle w:val="woj"/>
          <w:b/>
          <w:bCs/>
          <w:shd w:val="clear" w:color="auto" w:fill="FFFFFF"/>
          <w:vertAlign w:val="superscript"/>
        </w:rPr>
        <w:t>33 </w:t>
      </w:r>
      <w:r w:rsidRPr="00530D3C">
        <w:rPr>
          <w:rStyle w:val="woj"/>
          <w:shd w:val="clear" w:color="auto" w:fill="FFFFFF"/>
        </w:rPr>
        <w:t>“Again, you have heard that the ancients were told, ‘</w:t>
      </w:r>
      <w:r w:rsidRPr="00530D3C">
        <w:rPr>
          <w:rStyle w:val="small-caps"/>
          <w:smallCaps/>
          <w:shd w:val="clear" w:color="auto" w:fill="FFFFFF"/>
        </w:rPr>
        <w:t>You shall not make false vows, but shall fulfill your</w:t>
      </w:r>
      <w:r w:rsidRPr="00530D3C">
        <w:rPr>
          <w:rStyle w:val="woj"/>
          <w:shd w:val="clear" w:color="auto" w:fill="FFFFFF"/>
        </w:rPr>
        <w:t xml:space="preserve"> </w:t>
      </w:r>
      <w:r w:rsidRPr="00530D3C">
        <w:rPr>
          <w:rStyle w:val="small-caps"/>
          <w:smallCaps/>
          <w:shd w:val="clear" w:color="auto" w:fill="FFFFFF"/>
        </w:rPr>
        <w:t>vows to the Lord</w:t>
      </w:r>
      <w:r w:rsidRPr="00530D3C">
        <w:rPr>
          <w:rStyle w:val="woj"/>
          <w:shd w:val="clear" w:color="auto" w:fill="FFFFFF"/>
        </w:rPr>
        <w:t>.’</w:t>
      </w:r>
      <w:r w:rsidRPr="00530D3C">
        <w:rPr>
          <w:shd w:val="clear" w:color="auto" w:fill="FFFFFF"/>
        </w:rPr>
        <w:t> </w:t>
      </w:r>
      <w:r w:rsidRPr="00530D3C">
        <w:rPr>
          <w:rStyle w:val="woj"/>
          <w:b/>
          <w:bCs/>
          <w:shd w:val="clear" w:color="auto" w:fill="FFFFFF"/>
          <w:vertAlign w:val="superscript"/>
        </w:rPr>
        <w:t>34 </w:t>
      </w:r>
      <w:r w:rsidRPr="00530D3C">
        <w:rPr>
          <w:rStyle w:val="woj"/>
          <w:shd w:val="clear" w:color="auto" w:fill="FFFFFF"/>
        </w:rPr>
        <w:t>But I say to you, make no oath at all, either by heaven, for it is the throne of God,</w:t>
      </w:r>
      <w:r w:rsidRPr="00530D3C">
        <w:rPr>
          <w:shd w:val="clear" w:color="auto" w:fill="FFFFFF"/>
        </w:rPr>
        <w:t> </w:t>
      </w:r>
      <w:r w:rsidRPr="00530D3C">
        <w:rPr>
          <w:rStyle w:val="woj"/>
          <w:b/>
          <w:bCs/>
          <w:shd w:val="clear" w:color="auto" w:fill="FFFFFF"/>
          <w:vertAlign w:val="superscript"/>
        </w:rPr>
        <w:t>35 </w:t>
      </w:r>
      <w:r w:rsidRPr="00530D3C">
        <w:rPr>
          <w:rStyle w:val="woj"/>
          <w:shd w:val="clear" w:color="auto" w:fill="FFFFFF"/>
        </w:rPr>
        <w:t>or by the earth, for it is the footstool of His feet, or by Jerusalem, for it is </w:t>
      </w:r>
      <w:r w:rsidRPr="00530D3C">
        <w:rPr>
          <w:rStyle w:val="small-caps"/>
          <w:smallCaps/>
          <w:shd w:val="clear" w:color="auto" w:fill="FFFFFF"/>
        </w:rPr>
        <w:t xml:space="preserve">the city of the </w:t>
      </w:r>
      <w:r w:rsidRPr="00530D3C">
        <w:rPr>
          <w:rStyle w:val="small-caps"/>
          <w:b/>
          <w:smallCaps/>
          <w:shd w:val="clear" w:color="auto" w:fill="FFFFFF"/>
        </w:rPr>
        <w:t>great</w:t>
      </w:r>
      <w:r w:rsidRPr="00530D3C">
        <w:rPr>
          <w:rStyle w:val="small-caps"/>
          <w:smallCaps/>
          <w:shd w:val="clear" w:color="auto" w:fill="FFFFFF"/>
        </w:rPr>
        <w:t xml:space="preserve"> King</w:t>
      </w:r>
      <w:r w:rsidRPr="00530D3C">
        <w:rPr>
          <w:rStyle w:val="woj"/>
          <w:shd w:val="clear" w:color="auto" w:fill="FFFFFF"/>
        </w:rPr>
        <w:t>.</w:t>
      </w:r>
    </w:p>
    <w:p w:rsidR="00EE4283" w:rsidRPr="00530D3C" w:rsidRDefault="00EE4283" w:rsidP="00A905FE">
      <w:pPr>
        <w:ind w:left="360"/>
        <w:rPr>
          <w:rFonts w:eastAsia="Times New Roman"/>
          <w:lang w:bidi="he-IL"/>
        </w:rPr>
      </w:pPr>
    </w:p>
    <w:p w:rsidR="00EE4283" w:rsidRPr="00530D3C" w:rsidRDefault="00EE4283" w:rsidP="00A905FE">
      <w:pPr>
        <w:ind w:left="360"/>
        <w:rPr>
          <w:rFonts w:eastAsia="Times New Roman"/>
          <w:lang w:bidi="he-IL"/>
        </w:rPr>
      </w:pPr>
      <w:r w:rsidRPr="00530D3C">
        <w:rPr>
          <w:rFonts w:eastAsia="Times New Roman"/>
          <w:lang w:bidi="he-IL"/>
        </w:rPr>
        <w:t>Matthew 24:21</w:t>
      </w:r>
    </w:p>
    <w:p w:rsidR="00EE4283" w:rsidRPr="00530D3C" w:rsidRDefault="00EE4283" w:rsidP="00A905FE">
      <w:pPr>
        <w:ind w:left="360"/>
        <w:rPr>
          <w:rFonts w:eastAsia="Times New Roman"/>
          <w:lang w:bidi="he-IL"/>
        </w:rPr>
      </w:pPr>
      <w:r w:rsidRPr="00530D3C">
        <w:rPr>
          <w:shd w:val="clear" w:color="auto" w:fill="FFFFFF"/>
        </w:rPr>
        <w:t>For then there will be a </w:t>
      </w:r>
      <w:r w:rsidRPr="00530D3C">
        <w:rPr>
          <w:b/>
          <w:shd w:val="clear" w:color="auto" w:fill="FFFFFF"/>
        </w:rPr>
        <w:t>great</w:t>
      </w:r>
      <w:r w:rsidRPr="00530D3C">
        <w:rPr>
          <w:shd w:val="clear" w:color="auto" w:fill="FFFFFF"/>
        </w:rPr>
        <w:t xml:space="preserve"> tribulation, such as has not occurred since the beginning of the world until now, nor ever will.</w:t>
      </w:r>
    </w:p>
    <w:p w:rsidR="00EE4283" w:rsidRPr="00530D3C" w:rsidRDefault="00EE4283" w:rsidP="00A905FE">
      <w:pPr>
        <w:ind w:left="360"/>
        <w:rPr>
          <w:rFonts w:eastAsia="Times New Roman"/>
          <w:lang w:bidi="he-IL"/>
        </w:rPr>
      </w:pPr>
    </w:p>
    <w:p w:rsidR="00EE4283" w:rsidRPr="00530D3C" w:rsidRDefault="00EE4283" w:rsidP="00A905FE">
      <w:pPr>
        <w:ind w:left="360"/>
        <w:rPr>
          <w:rFonts w:eastAsia="Times New Roman"/>
          <w:lang w:bidi="he-IL"/>
        </w:rPr>
      </w:pPr>
      <w:r w:rsidRPr="00530D3C">
        <w:rPr>
          <w:rFonts w:eastAsia="Times New Roman"/>
          <w:lang w:bidi="he-IL"/>
        </w:rPr>
        <w:t>Revelation 20:11</w:t>
      </w:r>
    </w:p>
    <w:p w:rsidR="00EE4283" w:rsidRPr="00530D3C" w:rsidRDefault="00EE4283" w:rsidP="00A905FE">
      <w:pPr>
        <w:ind w:left="360"/>
        <w:rPr>
          <w:rFonts w:eastAsia="Times New Roman"/>
          <w:lang w:bidi="he-IL"/>
        </w:rPr>
      </w:pPr>
      <w:r w:rsidRPr="00530D3C">
        <w:rPr>
          <w:shd w:val="clear" w:color="auto" w:fill="FFFFFF"/>
        </w:rPr>
        <w:t xml:space="preserve">Then I saw a </w:t>
      </w:r>
      <w:r w:rsidRPr="00530D3C">
        <w:rPr>
          <w:b/>
          <w:shd w:val="clear" w:color="auto" w:fill="FFFFFF"/>
        </w:rPr>
        <w:t>great</w:t>
      </w:r>
      <w:r w:rsidRPr="00530D3C">
        <w:rPr>
          <w:shd w:val="clear" w:color="auto" w:fill="FFFFFF"/>
        </w:rPr>
        <w:t xml:space="preserve"> white throne and Him who sat upon it, from whose presence earth and heaven fled away, and no place was found for them.</w:t>
      </w:r>
    </w:p>
    <w:p w:rsidR="00EE4283" w:rsidRPr="00530D3C" w:rsidRDefault="00EE4283" w:rsidP="00374FBD"/>
    <w:p w:rsidR="003C1DB8" w:rsidRPr="00530D3C" w:rsidRDefault="003C1DB8" w:rsidP="00374FBD">
      <w:pPr>
        <w:rPr>
          <w:rFonts w:eastAsia="Times New Roman"/>
          <w:lang w:bidi="he-IL"/>
        </w:rPr>
      </w:pPr>
      <w:r w:rsidRPr="00530D3C">
        <w:rPr>
          <w:rFonts w:eastAsia="Times New Roman"/>
          <w:lang w:bidi="he-IL"/>
        </w:rPr>
        <w:t>2 Samuel 7:12-13, 16</w:t>
      </w:r>
    </w:p>
    <w:p w:rsidR="003C1DB8" w:rsidRPr="00530D3C" w:rsidRDefault="003C1DB8" w:rsidP="00374FBD">
      <w:pPr>
        <w:rPr>
          <w:rStyle w:val="text"/>
          <w:shd w:val="clear" w:color="auto" w:fill="FFFFFF"/>
        </w:rPr>
      </w:pPr>
      <w:r w:rsidRPr="00530D3C">
        <w:rPr>
          <w:rStyle w:val="text"/>
          <w:b/>
          <w:bCs/>
          <w:shd w:val="clear" w:color="auto" w:fill="FFFFFF"/>
          <w:vertAlign w:val="superscript"/>
        </w:rPr>
        <w:t>12 </w:t>
      </w:r>
      <w:r w:rsidRPr="00530D3C">
        <w:rPr>
          <w:rStyle w:val="text"/>
          <w:shd w:val="clear" w:color="auto" w:fill="FFFFFF"/>
        </w:rPr>
        <w:t xml:space="preserve">When your days are </w:t>
      </w:r>
      <w:proofErr w:type="gramStart"/>
      <w:r w:rsidRPr="00530D3C">
        <w:rPr>
          <w:rStyle w:val="text"/>
          <w:shd w:val="clear" w:color="auto" w:fill="FFFFFF"/>
        </w:rPr>
        <w:t>complete</w:t>
      </w:r>
      <w:proofErr w:type="gramEnd"/>
      <w:r w:rsidRPr="00530D3C">
        <w:rPr>
          <w:rStyle w:val="text"/>
          <w:shd w:val="clear" w:color="auto" w:fill="FFFFFF"/>
        </w:rPr>
        <w:t xml:space="preserve"> and you lie down with your fathers, I will raise up your descendant after you, who will come forth from you, and I will establish his kingdom.</w:t>
      </w:r>
      <w:r w:rsidRPr="00530D3C">
        <w:rPr>
          <w:rStyle w:val="text"/>
          <w:b/>
          <w:bCs/>
          <w:shd w:val="clear" w:color="auto" w:fill="FFFFFF"/>
          <w:vertAlign w:val="superscript"/>
        </w:rPr>
        <w:t>13 </w:t>
      </w:r>
      <w:r w:rsidRPr="00530D3C">
        <w:rPr>
          <w:rStyle w:val="text"/>
          <w:shd w:val="clear" w:color="auto" w:fill="FFFFFF"/>
        </w:rPr>
        <w:t>He shall build a house for My name, and I will establish the throne of his kingdom forever.</w:t>
      </w:r>
    </w:p>
    <w:p w:rsidR="003C1DB8" w:rsidRPr="00530D3C" w:rsidRDefault="003C1DB8" w:rsidP="00374FBD">
      <w:pPr>
        <w:rPr>
          <w:shd w:val="clear" w:color="auto" w:fill="FFFFFF"/>
        </w:rPr>
      </w:pPr>
      <w:r w:rsidRPr="00530D3C">
        <w:rPr>
          <w:rStyle w:val="text"/>
          <w:b/>
          <w:bCs/>
          <w:shd w:val="clear" w:color="auto" w:fill="FFFFFF"/>
          <w:vertAlign w:val="superscript"/>
        </w:rPr>
        <w:t>16 </w:t>
      </w:r>
      <w:r w:rsidRPr="00530D3C">
        <w:rPr>
          <w:rStyle w:val="text"/>
          <w:shd w:val="clear" w:color="auto" w:fill="FFFFFF"/>
        </w:rPr>
        <w:t>Your house and your kingdom shall endure before Me forever; your throne shall be established forever.”’”</w:t>
      </w:r>
    </w:p>
    <w:p w:rsidR="003C1DB8" w:rsidRPr="00530D3C" w:rsidRDefault="003C1DB8" w:rsidP="00374FBD"/>
    <w:p w:rsidR="006F7A1B" w:rsidRPr="00530D3C" w:rsidRDefault="006F7A1B" w:rsidP="00374FBD">
      <w:pPr>
        <w:rPr>
          <w:rFonts w:eastAsia="Times New Roman"/>
          <w:lang w:bidi="he-IL"/>
        </w:rPr>
      </w:pPr>
      <w:r w:rsidRPr="00530D3C">
        <w:rPr>
          <w:rFonts w:eastAsia="Times New Roman"/>
          <w:lang w:bidi="he-IL"/>
        </w:rPr>
        <w:t>Matthew 1:20</w:t>
      </w:r>
    </w:p>
    <w:p w:rsidR="006F7A1B" w:rsidRPr="00530D3C" w:rsidRDefault="006F7A1B" w:rsidP="00374FBD">
      <w:pPr>
        <w:rPr>
          <w:rFonts w:eastAsia="Times New Roman"/>
          <w:lang w:bidi="he-IL"/>
        </w:rPr>
      </w:pPr>
      <w:r w:rsidRPr="00530D3C">
        <w:rPr>
          <w:shd w:val="clear" w:color="auto" w:fill="FFFFFF"/>
        </w:rPr>
        <w:t>But when he had considered this, behold, an angel of the Lord appeared to him in a dream, saying, “Joseph, son of David, do not be afraid to take Mary as your wife; for the Child who has been conceived in her is of the Holy Spirit.</w:t>
      </w:r>
    </w:p>
    <w:p w:rsidR="006F7A1B" w:rsidRPr="00530D3C" w:rsidRDefault="006F7A1B" w:rsidP="00374FBD"/>
    <w:p w:rsidR="00E71E80" w:rsidRPr="00530D3C" w:rsidRDefault="00E71E80" w:rsidP="00374FBD">
      <w:r w:rsidRPr="00530D3C">
        <w:lastRenderedPageBreak/>
        <w:t>Leviticus 20:10</w:t>
      </w:r>
    </w:p>
    <w:p w:rsidR="00E71E80" w:rsidRPr="00530D3C" w:rsidRDefault="00E71E80" w:rsidP="00374FBD">
      <w:r w:rsidRPr="00530D3C">
        <w:rPr>
          <w:shd w:val="clear" w:color="auto" w:fill="FFFFFF"/>
        </w:rPr>
        <w:t>‘If </w:t>
      </w:r>
      <w:r w:rsidRPr="00530D3C">
        <w:rPr>
          <w:i/>
          <w:iCs/>
          <w:shd w:val="clear" w:color="auto" w:fill="FFFFFF"/>
        </w:rPr>
        <w:t>there is</w:t>
      </w:r>
      <w:r w:rsidRPr="00530D3C">
        <w:rPr>
          <w:shd w:val="clear" w:color="auto" w:fill="FFFFFF"/>
        </w:rPr>
        <w:t> a man who commits adultery with another man’s wife, one who commits adultery with his friend’s wife, the adulterer and the adulteress shall surely be put to death.</w:t>
      </w:r>
    </w:p>
    <w:p w:rsidR="00E71E80" w:rsidRPr="00530D3C" w:rsidRDefault="00E71E80" w:rsidP="00374FBD"/>
    <w:p w:rsidR="00E71E80" w:rsidRPr="00530D3C" w:rsidRDefault="00E71E80" w:rsidP="00374FBD">
      <w:r w:rsidRPr="00530D3C">
        <w:t>Deuteronomy 22:20-21</w:t>
      </w:r>
    </w:p>
    <w:p w:rsidR="00E71E80" w:rsidRPr="00530D3C" w:rsidRDefault="00E71E80" w:rsidP="00A905FE">
      <w:pPr>
        <w:pStyle w:val="NormalWeb"/>
        <w:shd w:val="clear" w:color="auto" w:fill="FFFFFF"/>
        <w:spacing w:before="0" w:beforeAutospacing="0" w:after="0" w:afterAutospacing="0"/>
      </w:pPr>
      <w:r w:rsidRPr="00530D3C">
        <w:rPr>
          <w:rStyle w:val="text"/>
          <w:b/>
          <w:bCs/>
          <w:vertAlign w:val="superscript"/>
        </w:rPr>
        <w:t>20 </w:t>
      </w:r>
      <w:r w:rsidRPr="00530D3C">
        <w:rPr>
          <w:rStyle w:val="text"/>
        </w:rPr>
        <w:t>“But if this charge is true, that the girl was not found a virgin,</w:t>
      </w:r>
      <w:r w:rsidRPr="00530D3C">
        <w:t> </w:t>
      </w:r>
      <w:r w:rsidRPr="00530D3C">
        <w:rPr>
          <w:rStyle w:val="text"/>
          <w:b/>
          <w:bCs/>
          <w:vertAlign w:val="superscript"/>
        </w:rPr>
        <w:t>21 </w:t>
      </w:r>
      <w:r w:rsidRPr="00530D3C">
        <w:rPr>
          <w:rStyle w:val="text"/>
        </w:rPr>
        <w:t xml:space="preserve">then they shall bring out the girl to the doorway of her father’s house, and the men of her city shall stone her to death because she has committed an act of folly in Israel by playing the harlot in her father’s house; </w:t>
      </w:r>
      <w:proofErr w:type="gramStart"/>
      <w:r w:rsidRPr="00530D3C">
        <w:rPr>
          <w:rStyle w:val="text"/>
        </w:rPr>
        <w:t>thus</w:t>
      </w:r>
      <w:proofErr w:type="gramEnd"/>
      <w:r w:rsidRPr="00530D3C">
        <w:rPr>
          <w:rStyle w:val="text"/>
        </w:rPr>
        <w:t> you shall purge the evil from among you.</w:t>
      </w:r>
    </w:p>
    <w:p w:rsidR="00804D71" w:rsidRPr="00530D3C" w:rsidRDefault="00804D71" w:rsidP="00374FBD"/>
    <w:p w:rsidR="00804D71" w:rsidRPr="00530D3C" w:rsidRDefault="00804D71" w:rsidP="00374FBD">
      <w:r w:rsidRPr="00530D3C">
        <w:t>Proverbs 3:5-6</w:t>
      </w:r>
      <w:r w:rsidRPr="00530D3C">
        <w:br/>
      </w:r>
      <w:r w:rsidRPr="00530D3C">
        <w:rPr>
          <w:rStyle w:val="text"/>
          <w:b/>
          <w:bCs/>
          <w:shd w:val="clear" w:color="auto" w:fill="FFFFFF"/>
          <w:vertAlign w:val="superscript"/>
        </w:rPr>
        <w:t>5 </w:t>
      </w:r>
      <w:r w:rsidRPr="00530D3C">
        <w:rPr>
          <w:rStyle w:val="text"/>
          <w:shd w:val="clear" w:color="auto" w:fill="FFFFFF"/>
        </w:rPr>
        <w:t>Trust in the </w:t>
      </w:r>
      <w:r w:rsidRPr="00530D3C">
        <w:rPr>
          <w:rStyle w:val="small-caps"/>
          <w:smallCaps/>
          <w:shd w:val="clear" w:color="auto" w:fill="FFFFFF"/>
        </w:rPr>
        <w:t>Lord</w:t>
      </w:r>
      <w:r w:rsidRPr="00530D3C">
        <w:rPr>
          <w:rStyle w:val="text"/>
          <w:shd w:val="clear" w:color="auto" w:fill="FFFFFF"/>
        </w:rPr>
        <w:t> with all your heart</w:t>
      </w:r>
      <w:r w:rsidR="001C76D4" w:rsidRPr="00530D3C">
        <w:t xml:space="preserve"> </w:t>
      </w:r>
      <w:proofErr w:type="gramStart"/>
      <w:r w:rsidRPr="00530D3C">
        <w:rPr>
          <w:rStyle w:val="text"/>
          <w:shd w:val="clear" w:color="auto" w:fill="FFFFFF"/>
        </w:rPr>
        <w:t>And</w:t>
      </w:r>
      <w:proofErr w:type="gramEnd"/>
      <w:r w:rsidRPr="00530D3C">
        <w:rPr>
          <w:rStyle w:val="text"/>
          <w:shd w:val="clear" w:color="auto" w:fill="FFFFFF"/>
        </w:rPr>
        <w:t> do not lean on your own understanding.</w:t>
      </w:r>
      <w:r w:rsidR="001C76D4" w:rsidRPr="00530D3C">
        <w:rPr>
          <w:rStyle w:val="text"/>
          <w:shd w:val="clear" w:color="auto" w:fill="FFFFFF"/>
        </w:rPr>
        <w:t xml:space="preserve"> </w:t>
      </w:r>
      <w:r w:rsidRPr="00530D3C">
        <w:rPr>
          <w:rStyle w:val="text"/>
          <w:b/>
          <w:bCs/>
          <w:shd w:val="clear" w:color="auto" w:fill="FFFFFF"/>
          <w:vertAlign w:val="superscript"/>
        </w:rPr>
        <w:t>6 </w:t>
      </w:r>
      <w:r w:rsidRPr="00530D3C">
        <w:rPr>
          <w:rStyle w:val="text"/>
          <w:shd w:val="clear" w:color="auto" w:fill="FFFFFF"/>
        </w:rPr>
        <w:t>In all your ways acknowledge Him,</w:t>
      </w:r>
      <w:r w:rsidR="001C76D4" w:rsidRPr="00530D3C">
        <w:t xml:space="preserve"> </w:t>
      </w:r>
      <w:r w:rsidRPr="00530D3C">
        <w:rPr>
          <w:rStyle w:val="text"/>
          <w:shd w:val="clear" w:color="auto" w:fill="FFFFFF"/>
        </w:rPr>
        <w:t>And He will make your paths straight.</w:t>
      </w:r>
    </w:p>
    <w:p w:rsidR="00804D71" w:rsidRPr="00530D3C" w:rsidRDefault="00804D71" w:rsidP="00374FBD"/>
    <w:p w:rsidR="004E01FD" w:rsidRPr="00530D3C" w:rsidRDefault="004E01FD" w:rsidP="00374FBD">
      <w:r w:rsidRPr="00530D3C">
        <w:t xml:space="preserve">Proverbs 16:3-4 </w:t>
      </w:r>
    </w:p>
    <w:p w:rsidR="004E01FD" w:rsidRPr="00530D3C" w:rsidRDefault="004E01FD" w:rsidP="00374FBD">
      <w:r w:rsidRPr="00530D3C">
        <w:rPr>
          <w:b/>
          <w:vertAlign w:val="superscript"/>
        </w:rPr>
        <w:t>3</w:t>
      </w:r>
      <w:r w:rsidRPr="00530D3C">
        <w:rPr>
          <w:rStyle w:val="text"/>
          <w:shd w:val="clear" w:color="auto" w:fill="FFFFFF"/>
        </w:rPr>
        <w:t xml:space="preserve"> Commit your works to the </w:t>
      </w:r>
      <w:r w:rsidRPr="00530D3C">
        <w:rPr>
          <w:rStyle w:val="small-caps"/>
          <w:smallCaps/>
          <w:shd w:val="clear" w:color="auto" w:fill="FFFFFF"/>
        </w:rPr>
        <w:t>Lord</w:t>
      </w:r>
      <w:r w:rsidRPr="00530D3C">
        <w:t xml:space="preserve"> </w:t>
      </w:r>
      <w:r w:rsidRPr="00530D3C">
        <w:rPr>
          <w:rStyle w:val="text"/>
          <w:shd w:val="clear" w:color="auto" w:fill="FFFFFF"/>
        </w:rPr>
        <w:t>And your plans will be established.</w:t>
      </w:r>
      <w:r w:rsidRPr="00530D3C">
        <w:br/>
      </w:r>
      <w:r w:rsidRPr="00530D3C">
        <w:rPr>
          <w:rStyle w:val="text"/>
          <w:b/>
          <w:bCs/>
          <w:shd w:val="clear" w:color="auto" w:fill="FFFFFF"/>
          <w:vertAlign w:val="superscript"/>
        </w:rPr>
        <w:t>4 </w:t>
      </w:r>
      <w:r w:rsidRPr="00530D3C">
        <w:rPr>
          <w:rStyle w:val="text"/>
          <w:shd w:val="clear" w:color="auto" w:fill="FFFFFF"/>
        </w:rPr>
        <w:t>The </w:t>
      </w:r>
      <w:r w:rsidRPr="00530D3C">
        <w:rPr>
          <w:rStyle w:val="small-caps"/>
          <w:smallCaps/>
          <w:shd w:val="clear" w:color="auto" w:fill="FFFFFF"/>
        </w:rPr>
        <w:t>Lord</w:t>
      </w:r>
      <w:r w:rsidRPr="00530D3C">
        <w:rPr>
          <w:rStyle w:val="text"/>
          <w:shd w:val="clear" w:color="auto" w:fill="FFFFFF"/>
        </w:rPr>
        <w:t> has made everything for its own purpose,</w:t>
      </w:r>
      <w:r w:rsidRPr="00530D3C">
        <w:t xml:space="preserve"> </w:t>
      </w:r>
      <w:r w:rsidRPr="00530D3C">
        <w:rPr>
          <w:rStyle w:val="text"/>
          <w:shd w:val="clear" w:color="auto" w:fill="FFFFFF"/>
        </w:rPr>
        <w:t>Even the wicked for the day of evil.</w:t>
      </w:r>
    </w:p>
    <w:p w:rsidR="004E01FD" w:rsidRPr="00530D3C" w:rsidRDefault="004E01FD" w:rsidP="00374FBD"/>
    <w:p w:rsidR="00804D71" w:rsidRPr="00530D3C" w:rsidRDefault="00804D71" w:rsidP="00374FBD">
      <w:r w:rsidRPr="00530D3C">
        <w:t>James 4:13-17</w:t>
      </w:r>
    </w:p>
    <w:p w:rsidR="00804D71" w:rsidRPr="00530D3C" w:rsidRDefault="00804D71" w:rsidP="00374FBD">
      <w:pPr>
        <w:rPr>
          <w:shd w:val="clear" w:color="auto" w:fill="FFFFFF"/>
        </w:rPr>
      </w:pPr>
      <w:r w:rsidRPr="00530D3C">
        <w:rPr>
          <w:rStyle w:val="text"/>
          <w:b/>
          <w:bCs/>
          <w:shd w:val="clear" w:color="auto" w:fill="FFFFFF"/>
          <w:vertAlign w:val="superscript"/>
        </w:rPr>
        <w:t>13 </w:t>
      </w:r>
      <w:r w:rsidRPr="00530D3C">
        <w:rPr>
          <w:rStyle w:val="text"/>
          <w:shd w:val="clear" w:color="auto" w:fill="FFFFFF"/>
        </w:rPr>
        <w:t>Come now, you who say, “Today or tomorrow we will go to such and such a city, and spend a year there and engage in business and make a profit.”</w:t>
      </w:r>
      <w:r w:rsidRPr="00530D3C">
        <w:rPr>
          <w:shd w:val="clear" w:color="auto" w:fill="FFFFFF"/>
        </w:rPr>
        <w:t> </w:t>
      </w:r>
      <w:r w:rsidRPr="00530D3C">
        <w:rPr>
          <w:rStyle w:val="text"/>
          <w:b/>
          <w:bCs/>
          <w:shd w:val="clear" w:color="auto" w:fill="FFFFFF"/>
          <w:vertAlign w:val="superscript"/>
        </w:rPr>
        <w:t xml:space="preserve">14 </w:t>
      </w:r>
      <w:r w:rsidRPr="00530D3C">
        <w:rPr>
          <w:rStyle w:val="text"/>
          <w:shd w:val="clear" w:color="auto" w:fill="FFFFFF"/>
        </w:rPr>
        <w:t>Yet you do not know what your life will be like tomorrow. You are </w:t>
      </w:r>
      <w:r w:rsidRPr="00530D3C">
        <w:rPr>
          <w:rStyle w:val="text"/>
          <w:i/>
          <w:iCs/>
          <w:shd w:val="clear" w:color="auto" w:fill="FFFFFF"/>
        </w:rPr>
        <w:t>just</w:t>
      </w:r>
      <w:r w:rsidRPr="00530D3C">
        <w:rPr>
          <w:rStyle w:val="text"/>
          <w:shd w:val="clear" w:color="auto" w:fill="FFFFFF"/>
        </w:rPr>
        <w:t> a vapor that appears for a little while and then vanishes away.</w:t>
      </w:r>
      <w:r w:rsidRPr="00530D3C">
        <w:rPr>
          <w:shd w:val="clear" w:color="auto" w:fill="FFFFFF"/>
        </w:rPr>
        <w:t> </w:t>
      </w:r>
      <w:r w:rsidRPr="00530D3C">
        <w:rPr>
          <w:rStyle w:val="text"/>
          <w:b/>
          <w:bCs/>
          <w:shd w:val="clear" w:color="auto" w:fill="FFFFFF"/>
          <w:vertAlign w:val="superscript"/>
        </w:rPr>
        <w:t>15 </w:t>
      </w:r>
      <w:r w:rsidRPr="00530D3C">
        <w:rPr>
          <w:rStyle w:val="text"/>
          <w:shd w:val="clear" w:color="auto" w:fill="FFFFFF"/>
        </w:rPr>
        <w:t>Instead, </w:t>
      </w:r>
      <w:r w:rsidRPr="00530D3C">
        <w:rPr>
          <w:rStyle w:val="text"/>
          <w:i/>
          <w:iCs/>
          <w:shd w:val="clear" w:color="auto" w:fill="FFFFFF"/>
        </w:rPr>
        <w:t>you ought</w:t>
      </w:r>
      <w:r w:rsidRPr="00530D3C">
        <w:rPr>
          <w:rStyle w:val="text"/>
          <w:shd w:val="clear" w:color="auto" w:fill="FFFFFF"/>
        </w:rPr>
        <w:t xml:space="preserve"> to say, “If the Lord wills, we will live </w:t>
      </w:r>
      <w:proofErr w:type="gramStart"/>
      <w:r w:rsidRPr="00530D3C">
        <w:rPr>
          <w:rStyle w:val="text"/>
          <w:shd w:val="clear" w:color="auto" w:fill="FFFFFF"/>
        </w:rPr>
        <w:t>and also</w:t>
      </w:r>
      <w:proofErr w:type="gramEnd"/>
      <w:r w:rsidRPr="00530D3C">
        <w:rPr>
          <w:rStyle w:val="text"/>
          <w:shd w:val="clear" w:color="auto" w:fill="FFFFFF"/>
        </w:rPr>
        <w:t xml:space="preserve"> do this or that.”</w:t>
      </w:r>
      <w:r w:rsidRPr="00530D3C">
        <w:rPr>
          <w:shd w:val="clear" w:color="auto" w:fill="FFFFFF"/>
        </w:rPr>
        <w:t> </w:t>
      </w:r>
      <w:r w:rsidRPr="00530D3C">
        <w:rPr>
          <w:rStyle w:val="text"/>
          <w:b/>
          <w:bCs/>
          <w:shd w:val="clear" w:color="auto" w:fill="FFFFFF"/>
          <w:vertAlign w:val="superscript"/>
        </w:rPr>
        <w:t>16 </w:t>
      </w:r>
      <w:r w:rsidRPr="00530D3C">
        <w:rPr>
          <w:rStyle w:val="text"/>
          <w:shd w:val="clear" w:color="auto" w:fill="FFFFFF"/>
        </w:rPr>
        <w:t>But as it is, you boast in your arrogance; all such boasting is evil.</w:t>
      </w:r>
      <w:r w:rsidRPr="00530D3C">
        <w:rPr>
          <w:shd w:val="clear" w:color="auto" w:fill="FFFFFF"/>
        </w:rPr>
        <w:t> </w:t>
      </w:r>
      <w:r w:rsidRPr="00530D3C">
        <w:rPr>
          <w:rStyle w:val="text"/>
          <w:b/>
          <w:bCs/>
          <w:shd w:val="clear" w:color="auto" w:fill="FFFFFF"/>
          <w:vertAlign w:val="superscript"/>
        </w:rPr>
        <w:t>17 </w:t>
      </w:r>
      <w:r w:rsidRPr="00530D3C">
        <w:rPr>
          <w:rStyle w:val="text"/>
          <w:shd w:val="clear" w:color="auto" w:fill="FFFFFF"/>
        </w:rPr>
        <w:t>Therefore, to one who knows </w:t>
      </w:r>
      <w:r w:rsidRPr="00530D3C">
        <w:rPr>
          <w:rStyle w:val="text"/>
          <w:i/>
          <w:iCs/>
          <w:shd w:val="clear" w:color="auto" w:fill="FFFFFF"/>
        </w:rPr>
        <w:t>the</w:t>
      </w:r>
      <w:r w:rsidRPr="00530D3C">
        <w:rPr>
          <w:rStyle w:val="text"/>
          <w:shd w:val="clear" w:color="auto" w:fill="FFFFFF"/>
        </w:rPr>
        <w:t xml:space="preserve"> right thing to do and does not do it, to him it is sin.</w:t>
      </w:r>
    </w:p>
    <w:p w:rsidR="001C76D4" w:rsidRPr="00530D3C" w:rsidRDefault="001C76D4" w:rsidP="00374FBD"/>
    <w:p w:rsidR="00804D71" w:rsidRPr="00530D3C" w:rsidRDefault="00804D71" w:rsidP="00374FBD">
      <w:r w:rsidRPr="00530D3C">
        <w:t>1 Corinthians 1:26-29</w:t>
      </w:r>
    </w:p>
    <w:p w:rsidR="00804D71" w:rsidRPr="00530D3C" w:rsidRDefault="00804D71" w:rsidP="00374FBD">
      <w:r w:rsidRPr="00530D3C">
        <w:rPr>
          <w:rStyle w:val="text"/>
          <w:b/>
          <w:bCs/>
          <w:shd w:val="clear" w:color="auto" w:fill="FFFFFF"/>
          <w:vertAlign w:val="superscript"/>
        </w:rPr>
        <w:t>26 </w:t>
      </w:r>
      <w:r w:rsidRPr="00530D3C">
        <w:rPr>
          <w:rStyle w:val="text"/>
          <w:shd w:val="clear" w:color="auto" w:fill="FFFFFF"/>
        </w:rPr>
        <w:t>For consider your calling, brethren, that there were not many wise according to the flesh, not many mighty, not many noble;</w:t>
      </w:r>
      <w:r w:rsidRPr="00530D3C">
        <w:rPr>
          <w:shd w:val="clear" w:color="auto" w:fill="FFFFFF"/>
        </w:rPr>
        <w:t> </w:t>
      </w:r>
      <w:r w:rsidRPr="00530D3C">
        <w:rPr>
          <w:rStyle w:val="text"/>
          <w:b/>
          <w:bCs/>
          <w:shd w:val="clear" w:color="auto" w:fill="FFFFFF"/>
          <w:vertAlign w:val="superscript"/>
        </w:rPr>
        <w:t>27 </w:t>
      </w:r>
      <w:r w:rsidRPr="00530D3C">
        <w:rPr>
          <w:rStyle w:val="text"/>
          <w:shd w:val="clear" w:color="auto" w:fill="FFFFFF"/>
        </w:rPr>
        <w:t>but God has chosen the foolish things of the world to shame the wise, and God has chosen the weak things of the world to shame the things which are strong,</w:t>
      </w:r>
      <w:r w:rsidRPr="00530D3C">
        <w:rPr>
          <w:shd w:val="clear" w:color="auto" w:fill="FFFFFF"/>
        </w:rPr>
        <w:t> </w:t>
      </w:r>
      <w:r w:rsidRPr="00530D3C">
        <w:rPr>
          <w:rStyle w:val="text"/>
          <w:b/>
          <w:bCs/>
          <w:shd w:val="clear" w:color="auto" w:fill="FFFFFF"/>
          <w:vertAlign w:val="superscript"/>
        </w:rPr>
        <w:t>28 </w:t>
      </w:r>
      <w:r w:rsidRPr="00530D3C">
        <w:rPr>
          <w:rStyle w:val="text"/>
          <w:shd w:val="clear" w:color="auto" w:fill="FFFFFF"/>
        </w:rPr>
        <w:t>and the base things of the world and the despised God has chosen, the things that are not, so that He may nullify the things that are,</w:t>
      </w:r>
      <w:r w:rsidRPr="00530D3C">
        <w:rPr>
          <w:shd w:val="clear" w:color="auto" w:fill="FFFFFF"/>
        </w:rPr>
        <w:t> </w:t>
      </w:r>
      <w:r w:rsidRPr="00530D3C">
        <w:rPr>
          <w:rStyle w:val="text"/>
          <w:b/>
          <w:bCs/>
          <w:shd w:val="clear" w:color="auto" w:fill="FFFFFF"/>
          <w:vertAlign w:val="superscript"/>
        </w:rPr>
        <w:t>29 </w:t>
      </w:r>
      <w:r w:rsidRPr="00530D3C">
        <w:rPr>
          <w:rStyle w:val="text"/>
          <w:shd w:val="clear" w:color="auto" w:fill="FFFFFF"/>
        </w:rPr>
        <w:t>so that no man may boast before God.</w:t>
      </w:r>
    </w:p>
    <w:p w:rsidR="00804D71" w:rsidRPr="00530D3C" w:rsidRDefault="00804D71" w:rsidP="00374FBD"/>
    <w:p w:rsidR="00C06B03" w:rsidRPr="00530D3C" w:rsidRDefault="00C06B03" w:rsidP="00374FBD">
      <w:r w:rsidRPr="00530D3C">
        <w:t>Matthew 1:18-25</w:t>
      </w:r>
    </w:p>
    <w:p w:rsidR="00C06B03" w:rsidRPr="00530D3C" w:rsidRDefault="00C06B03" w:rsidP="00374FBD">
      <w:r w:rsidRPr="00530D3C">
        <w:rPr>
          <w:rStyle w:val="text"/>
          <w:b/>
          <w:bCs/>
          <w:shd w:val="clear" w:color="auto" w:fill="FFFFFF"/>
          <w:vertAlign w:val="superscript"/>
        </w:rPr>
        <w:t>18 </w:t>
      </w:r>
      <w:r w:rsidRPr="00530D3C">
        <w:rPr>
          <w:rStyle w:val="text"/>
          <w:shd w:val="clear" w:color="auto" w:fill="FFFFFF"/>
        </w:rPr>
        <w:t>Now the birth of Jesus Christ was as follows: when His mother Mary had been betrothed to Joseph, before they came together she was found to be with child by the Holy Spirit.</w:t>
      </w:r>
      <w:r w:rsidRPr="00530D3C">
        <w:rPr>
          <w:shd w:val="clear" w:color="auto" w:fill="FFFFFF"/>
        </w:rPr>
        <w:t> </w:t>
      </w:r>
      <w:r w:rsidRPr="00530D3C">
        <w:rPr>
          <w:rStyle w:val="text"/>
          <w:b/>
          <w:bCs/>
          <w:shd w:val="clear" w:color="auto" w:fill="FFFFFF"/>
          <w:vertAlign w:val="superscript"/>
        </w:rPr>
        <w:t>19 </w:t>
      </w:r>
      <w:r w:rsidRPr="00530D3C">
        <w:rPr>
          <w:rStyle w:val="text"/>
          <w:shd w:val="clear" w:color="auto" w:fill="FFFFFF"/>
        </w:rPr>
        <w:t>And Joseph her husband, being a righteous man and not wanting to disgrace her, planned to send her away secretly.</w:t>
      </w:r>
      <w:r w:rsidRPr="00530D3C">
        <w:rPr>
          <w:shd w:val="clear" w:color="auto" w:fill="FFFFFF"/>
        </w:rPr>
        <w:t> </w:t>
      </w:r>
      <w:r w:rsidRPr="00530D3C">
        <w:rPr>
          <w:rStyle w:val="text"/>
          <w:b/>
          <w:bCs/>
          <w:shd w:val="clear" w:color="auto" w:fill="FFFFFF"/>
          <w:vertAlign w:val="superscript"/>
        </w:rPr>
        <w:t>20 </w:t>
      </w:r>
      <w:r w:rsidRPr="00530D3C">
        <w:rPr>
          <w:rStyle w:val="text"/>
          <w:shd w:val="clear" w:color="auto" w:fill="FFFFFF"/>
        </w:rPr>
        <w:t>But when he had considered this, behold, an angel of the Lord appeared to him in a dream, saying, “Joseph, son of David, do not be afraid to take Mary as your wife; for the Child who has been conceived in her is of the Holy Spirit.</w:t>
      </w:r>
      <w:r w:rsidRPr="00530D3C">
        <w:rPr>
          <w:shd w:val="clear" w:color="auto" w:fill="FFFFFF"/>
        </w:rPr>
        <w:t> </w:t>
      </w:r>
      <w:r w:rsidRPr="00530D3C">
        <w:rPr>
          <w:rStyle w:val="text"/>
          <w:b/>
          <w:bCs/>
          <w:shd w:val="clear" w:color="auto" w:fill="FFFFFF"/>
          <w:vertAlign w:val="superscript"/>
        </w:rPr>
        <w:t>21 </w:t>
      </w:r>
      <w:r w:rsidRPr="00530D3C">
        <w:rPr>
          <w:rStyle w:val="text"/>
          <w:shd w:val="clear" w:color="auto" w:fill="FFFFFF"/>
        </w:rPr>
        <w:t>She will bear a Son; and you shall call His name Jesus, for He will save His people from their sins.”</w:t>
      </w:r>
      <w:r w:rsidRPr="00530D3C">
        <w:rPr>
          <w:shd w:val="clear" w:color="auto" w:fill="FFFFFF"/>
        </w:rPr>
        <w:t> </w:t>
      </w:r>
      <w:r w:rsidRPr="00530D3C">
        <w:rPr>
          <w:rStyle w:val="text"/>
          <w:b/>
          <w:bCs/>
          <w:shd w:val="clear" w:color="auto" w:fill="FFFFFF"/>
          <w:vertAlign w:val="superscript"/>
        </w:rPr>
        <w:t>22 </w:t>
      </w:r>
      <w:r w:rsidRPr="00530D3C">
        <w:rPr>
          <w:rStyle w:val="text"/>
          <w:shd w:val="clear" w:color="auto" w:fill="FFFFFF"/>
        </w:rPr>
        <w:t>Now all this took place to fulfill what was spoken by the Lord through the prophet:</w:t>
      </w:r>
      <w:r w:rsidRPr="00530D3C">
        <w:rPr>
          <w:shd w:val="clear" w:color="auto" w:fill="FFFFFF"/>
        </w:rPr>
        <w:t> </w:t>
      </w:r>
      <w:r w:rsidRPr="00530D3C">
        <w:rPr>
          <w:rStyle w:val="text"/>
          <w:b/>
          <w:bCs/>
          <w:shd w:val="clear" w:color="auto" w:fill="FFFFFF"/>
          <w:vertAlign w:val="superscript"/>
        </w:rPr>
        <w:t>23 </w:t>
      </w:r>
      <w:r w:rsidRPr="00530D3C">
        <w:rPr>
          <w:rStyle w:val="text"/>
          <w:shd w:val="clear" w:color="auto" w:fill="FFFFFF"/>
        </w:rPr>
        <w:t>“</w:t>
      </w:r>
      <w:r w:rsidRPr="00530D3C">
        <w:rPr>
          <w:rStyle w:val="small-caps"/>
          <w:smallCaps/>
          <w:shd w:val="clear" w:color="auto" w:fill="FFFFFF"/>
        </w:rPr>
        <w:t>Behold, the virgin shall be with</w:t>
      </w:r>
      <w:r w:rsidRPr="00530D3C">
        <w:rPr>
          <w:rStyle w:val="text"/>
          <w:shd w:val="clear" w:color="auto" w:fill="FFFFFF"/>
        </w:rPr>
        <w:t> </w:t>
      </w:r>
      <w:r w:rsidRPr="00530D3C">
        <w:rPr>
          <w:rStyle w:val="small-caps"/>
          <w:smallCaps/>
          <w:shd w:val="clear" w:color="auto" w:fill="FFFFFF"/>
        </w:rPr>
        <w:t>child and shall bear a Son, and they shall call His name</w:t>
      </w:r>
      <w:r w:rsidRPr="00530D3C">
        <w:rPr>
          <w:rStyle w:val="text"/>
          <w:shd w:val="clear" w:color="auto" w:fill="FFFFFF"/>
        </w:rPr>
        <w:t xml:space="preserve"> </w:t>
      </w:r>
      <w:r w:rsidRPr="00530D3C">
        <w:rPr>
          <w:rStyle w:val="small-caps"/>
          <w:smallCaps/>
          <w:shd w:val="clear" w:color="auto" w:fill="FFFFFF"/>
        </w:rPr>
        <w:t>Immanuel</w:t>
      </w:r>
      <w:r w:rsidRPr="00530D3C">
        <w:rPr>
          <w:rStyle w:val="text"/>
          <w:shd w:val="clear" w:color="auto" w:fill="FFFFFF"/>
        </w:rPr>
        <w:t>,” which translated means, “</w:t>
      </w:r>
      <w:r w:rsidRPr="00530D3C">
        <w:rPr>
          <w:rStyle w:val="small-caps"/>
          <w:smallCaps/>
          <w:shd w:val="clear" w:color="auto" w:fill="FFFFFF"/>
        </w:rPr>
        <w:t>God with us</w:t>
      </w:r>
      <w:r w:rsidRPr="00530D3C">
        <w:rPr>
          <w:rStyle w:val="text"/>
          <w:shd w:val="clear" w:color="auto" w:fill="FFFFFF"/>
        </w:rPr>
        <w:t>.”</w:t>
      </w:r>
      <w:r w:rsidRPr="00530D3C">
        <w:rPr>
          <w:shd w:val="clear" w:color="auto" w:fill="FFFFFF"/>
        </w:rPr>
        <w:t> </w:t>
      </w:r>
      <w:r w:rsidRPr="00530D3C">
        <w:rPr>
          <w:rStyle w:val="text"/>
          <w:b/>
          <w:bCs/>
          <w:shd w:val="clear" w:color="auto" w:fill="FFFFFF"/>
          <w:vertAlign w:val="superscript"/>
        </w:rPr>
        <w:t>24 </w:t>
      </w:r>
      <w:r w:rsidRPr="00530D3C">
        <w:rPr>
          <w:rStyle w:val="text"/>
          <w:shd w:val="clear" w:color="auto" w:fill="FFFFFF"/>
        </w:rPr>
        <w:t>And Joseph awoke from his sleep and did as the angel of the Lord commanded him, and took </w:t>
      </w:r>
      <w:r w:rsidRPr="00530D3C">
        <w:rPr>
          <w:rStyle w:val="text"/>
          <w:i/>
          <w:iCs/>
          <w:shd w:val="clear" w:color="auto" w:fill="FFFFFF"/>
        </w:rPr>
        <w:t>Mary</w:t>
      </w:r>
      <w:r w:rsidR="00AE1806" w:rsidRPr="00530D3C">
        <w:rPr>
          <w:rStyle w:val="text"/>
          <w:i/>
          <w:iCs/>
          <w:shd w:val="clear" w:color="auto" w:fill="FFFFFF"/>
        </w:rPr>
        <w:t xml:space="preserve"> </w:t>
      </w:r>
      <w:r w:rsidRPr="00530D3C">
        <w:rPr>
          <w:rStyle w:val="text"/>
          <w:shd w:val="clear" w:color="auto" w:fill="FFFFFF"/>
        </w:rPr>
        <w:t>as his wife,</w:t>
      </w:r>
      <w:r w:rsidRPr="00530D3C">
        <w:rPr>
          <w:shd w:val="clear" w:color="auto" w:fill="FFFFFF"/>
        </w:rPr>
        <w:t> </w:t>
      </w:r>
      <w:r w:rsidRPr="00530D3C">
        <w:rPr>
          <w:rStyle w:val="text"/>
          <w:b/>
          <w:bCs/>
          <w:shd w:val="clear" w:color="auto" w:fill="FFFFFF"/>
          <w:vertAlign w:val="superscript"/>
        </w:rPr>
        <w:t>25 </w:t>
      </w:r>
      <w:r w:rsidRPr="00530D3C">
        <w:rPr>
          <w:rStyle w:val="text"/>
          <w:shd w:val="clear" w:color="auto" w:fill="FFFFFF"/>
        </w:rPr>
        <w:t>but kept her a virgin until she gave birth to a Son; and he called His name Jesus.</w:t>
      </w:r>
    </w:p>
    <w:p w:rsidR="006F7A1B" w:rsidRPr="00530D3C" w:rsidRDefault="006F7A1B" w:rsidP="00374FBD"/>
    <w:p w:rsidR="00DA7A5E" w:rsidRPr="00530D3C" w:rsidRDefault="00DA7A5E" w:rsidP="00374FBD">
      <w:r w:rsidRPr="00530D3C">
        <w:t>Romans 8:28</w:t>
      </w:r>
    </w:p>
    <w:p w:rsidR="00DA7A5E" w:rsidRPr="00530D3C" w:rsidRDefault="00DA7A5E" w:rsidP="00374FBD">
      <w:r w:rsidRPr="00530D3C">
        <w:rPr>
          <w:shd w:val="clear" w:color="auto" w:fill="FFFFFF"/>
        </w:rPr>
        <w:t>And we know that God causes all things to work together for good to those who love God, to those who are called according to </w:t>
      </w:r>
      <w:r w:rsidRPr="00530D3C">
        <w:rPr>
          <w:i/>
          <w:iCs/>
          <w:shd w:val="clear" w:color="auto" w:fill="FFFFFF"/>
        </w:rPr>
        <w:t>His</w:t>
      </w:r>
      <w:r w:rsidRPr="00530D3C">
        <w:rPr>
          <w:shd w:val="clear" w:color="auto" w:fill="FFFFFF"/>
        </w:rPr>
        <w:t> purpose.</w:t>
      </w:r>
    </w:p>
    <w:p w:rsidR="00DA7A5E" w:rsidRPr="00530D3C" w:rsidRDefault="00DA7A5E" w:rsidP="00F4650A"/>
    <w:p w:rsidR="00C06B03" w:rsidRPr="00530D3C" w:rsidRDefault="00C06B03" w:rsidP="00F4650A"/>
    <w:p w:rsidR="003C1DB8" w:rsidRPr="00530D3C" w:rsidRDefault="003C1DB8" w:rsidP="00F4650A"/>
    <w:p w:rsidR="00F35F49" w:rsidRPr="00530D3C" w:rsidRDefault="00F35F49" w:rsidP="00F4650A"/>
    <w:p w:rsidR="00A66E20" w:rsidRPr="00530D3C" w:rsidRDefault="00A66E20" w:rsidP="00F4650A"/>
    <w:p w:rsidR="00031094" w:rsidRPr="00530D3C" w:rsidRDefault="00031094" w:rsidP="00F4650A"/>
    <w:p w:rsidR="00031094" w:rsidRPr="00530D3C" w:rsidRDefault="00031094" w:rsidP="00F4650A"/>
    <w:p w:rsidR="00031094" w:rsidRPr="00530D3C" w:rsidRDefault="00031094" w:rsidP="00F4650A"/>
    <w:bookmarkEnd w:id="1"/>
    <w:p w:rsidR="00F4650A" w:rsidRPr="00530D3C" w:rsidRDefault="00F4650A" w:rsidP="00F4650A"/>
    <w:bookmarkEnd w:id="2"/>
    <w:p w:rsidR="00F16762" w:rsidRPr="00530D3C" w:rsidRDefault="00F16762"/>
    <w:sectPr w:rsidR="00F16762" w:rsidRPr="00530D3C" w:rsidSect="00AF2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42DE1"/>
    <w:multiLevelType w:val="hybridMultilevel"/>
    <w:tmpl w:val="8042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02966"/>
    <w:multiLevelType w:val="hybridMultilevel"/>
    <w:tmpl w:val="AD82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84AA0"/>
    <w:multiLevelType w:val="hybridMultilevel"/>
    <w:tmpl w:val="4DBE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D14E8"/>
    <w:multiLevelType w:val="hybridMultilevel"/>
    <w:tmpl w:val="9C5E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75C0B"/>
    <w:multiLevelType w:val="hybridMultilevel"/>
    <w:tmpl w:val="D0CC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0A"/>
    <w:rsid w:val="00031094"/>
    <w:rsid w:val="000F4991"/>
    <w:rsid w:val="001C76D4"/>
    <w:rsid w:val="002C6D2A"/>
    <w:rsid w:val="00336A9E"/>
    <w:rsid w:val="00374FBD"/>
    <w:rsid w:val="0039093D"/>
    <w:rsid w:val="003C1DB8"/>
    <w:rsid w:val="003D5606"/>
    <w:rsid w:val="004E01FD"/>
    <w:rsid w:val="00530D3C"/>
    <w:rsid w:val="0055763B"/>
    <w:rsid w:val="005F0242"/>
    <w:rsid w:val="0068126A"/>
    <w:rsid w:val="006F7A1B"/>
    <w:rsid w:val="00804D71"/>
    <w:rsid w:val="008E2DA2"/>
    <w:rsid w:val="00903B0D"/>
    <w:rsid w:val="00990FC7"/>
    <w:rsid w:val="009A6705"/>
    <w:rsid w:val="00A66E20"/>
    <w:rsid w:val="00A905FE"/>
    <w:rsid w:val="00AE1806"/>
    <w:rsid w:val="00C06B03"/>
    <w:rsid w:val="00CB32EF"/>
    <w:rsid w:val="00D50C32"/>
    <w:rsid w:val="00DA7A5E"/>
    <w:rsid w:val="00E04456"/>
    <w:rsid w:val="00E71E80"/>
    <w:rsid w:val="00EE4283"/>
    <w:rsid w:val="00F16762"/>
    <w:rsid w:val="00F35F49"/>
    <w:rsid w:val="00F4650A"/>
    <w:rsid w:val="00FA0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7D39E-162F-4C50-8924-DE74D204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50A"/>
    <w:pPr>
      <w:ind w:left="720"/>
      <w:contextualSpacing/>
    </w:pPr>
    <w:rPr>
      <w:rFonts w:ascii="Calibri" w:eastAsia="Calibri" w:hAnsi="Calibri"/>
      <w:sz w:val="22"/>
      <w:szCs w:val="22"/>
    </w:rPr>
  </w:style>
  <w:style w:type="character" w:customStyle="1" w:styleId="woj">
    <w:name w:val="woj"/>
    <w:basedOn w:val="DefaultParagraphFont"/>
    <w:rsid w:val="00F4650A"/>
  </w:style>
  <w:style w:type="character" w:customStyle="1" w:styleId="text">
    <w:name w:val="text"/>
    <w:basedOn w:val="DefaultParagraphFont"/>
    <w:rsid w:val="00031094"/>
  </w:style>
  <w:style w:type="paragraph" w:customStyle="1" w:styleId="line">
    <w:name w:val="line"/>
    <w:basedOn w:val="Normal"/>
    <w:rsid w:val="00CB32EF"/>
    <w:pPr>
      <w:spacing w:before="100" w:beforeAutospacing="1" w:after="100" w:afterAutospacing="1"/>
    </w:pPr>
    <w:rPr>
      <w:rFonts w:eastAsia="Times New Roman"/>
    </w:rPr>
  </w:style>
  <w:style w:type="character" w:customStyle="1" w:styleId="small-caps">
    <w:name w:val="small-caps"/>
    <w:basedOn w:val="DefaultParagraphFont"/>
    <w:rsid w:val="00EE4283"/>
  </w:style>
  <w:style w:type="paragraph" w:styleId="NormalWeb">
    <w:name w:val="Normal (Web)"/>
    <w:basedOn w:val="Normal"/>
    <w:uiPriority w:val="99"/>
    <w:unhideWhenUsed/>
    <w:rsid w:val="00E71E8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26</cp:revision>
  <dcterms:created xsi:type="dcterms:W3CDTF">2017-10-18T21:24:00Z</dcterms:created>
  <dcterms:modified xsi:type="dcterms:W3CDTF">2017-11-27T20:54:00Z</dcterms:modified>
</cp:coreProperties>
</file>